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136E" w14:textId="77777777" w:rsidR="002067AB" w:rsidRPr="001D1C98" w:rsidRDefault="002067AB">
      <w:pPr>
        <w:rPr>
          <w:sz w:val="8"/>
        </w:rPr>
      </w:pPr>
    </w:p>
    <w:p w14:paraId="44341310" w14:textId="77777777" w:rsidR="00587FF2" w:rsidRDefault="0044477C" w:rsidP="0044477C">
      <w:pPr>
        <w:pStyle w:val="Ttulo"/>
        <w:rPr>
          <w:spacing w:val="-7"/>
          <w:sz w:val="28"/>
        </w:rPr>
      </w:pPr>
      <w:bookmarkStart w:id="0" w:name="Estudo_Técnico_Preliminar_5/2023"/>
      <w:bookmarkEnd w:id="0"/>
      <w:r w:rsidRPr="007C3B99">
        <w:rPr>
          <w:sz w:val="28"/>
        </w:rPr>
        <w:t>Estudo</w:t>
      </w:r>
      <w:r w:rsidRPr="007C3B99">
        <w:rPr>
          <w:spacing w:val="-8"/>
          <w:sz w:val="28"/>
        </w:rPr>
        <w:t xml:space="preserve"> </w:t>
      </w:r>
      <w:r w:rsidRPr="007C3B99">
        <w:rPr>
          <w:sz w:val="28"/>
        </w:rPr>
        <w:t>Técnico</w:t>
      </w:r>
      <w:r w:rsidRPr="007C3B99">
        <w:rPr>
          <w:spacing w:val="-8"/>
          <w:sz w:val="28"/>
        </w:rPr>
        <w:t xml:space="preserve"> </w:t>
      </w:r>
      <w:r w:rsidRPr="007C3B99">
        <w:rPr>
          <w:sz w:val="28"/>
        </w:rPr>
        <w:t>Preliminar</w:t>
      </w:r>
      <w:r w:rsidRPr="007C3B99">
        <w:rPr>
          <w:spacing w:val="-7"/>
          <w:sz w:val="28"/>
        </w:rPr>
        <w:t xml:space="preserve"> </w:t>
      </w:r>
      <w:r w:rsidR="007C3B99" w:rsidRPr="007C3B99">
        <w:rPr>
          <w:spacing w:val="-7"/>
          <w:sz w:val="28"/>
        </w:rPr>
        <w:t xml:space="preserve"> </w:t>
      </w:r>
    </w:p>
    <w:p w14:paraId="425166DE" w14:textId="77777777" w:rsidR="0044477C" w:rsidRPr="001D1C98" w:rsidRDefault="0044477C" w:rsidP="0044477C">
      <w:pPr>
        <w:pStyle w:val="Ttulo"/>
        <w:rPr>
          <w:sz w:val="20"/>
        </w:rPr>
      </w:pPr>
    </w:p>
    <w:p w14:paraId="47E431CF" w14:textId="77777777" w:rsidR="0044477C" w:rsidRPr="00734849" w:rsidRDefault="0044477C" w:rsidP="0044477C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</w:rPr>
      </w:pPr>
      <w:r w:rsidRPr="00734849">
        <w:rPr>
          <w:b/>
          <w:spacing w:val="-1"/>
        </w:rPr>
        <w:t>Informações</w:t>
      </w:r>
      <w:r w:rsidRPr="00734849">
        <w:rPr>
          <w:b/>
          <w:spacing w:val="-7"/>
        </w:rPr>
        <w:t xml:space="preserve"> </w:t>
      </w:r>
      <w:r w:rsidRPr="00734849">
        <w:rPr>
          <w:b/>
        </w:rPr>
        <w:t>Básicas</w:t>
      </w:r>
    </w:p>
    <w:p w14:paraId="749E2241" w14:textId="375A70A1" w:rsidR="0044477C" w:rsidRPr="00734849" w:rsidRDefault="009767F5" w:rsidP="00734849">
      <w:pPr>
        <w:spacing w:before="235"/>
        <w:ind w:left="114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>Contratação de empresa para fornecer</w:t>
      </w:r>
      <w:r w:rsidR="00501B02" w:rsidRPr="00734849">
        <w:rPr>
          <w:rFonts w:ascii="Times New Roman" w:hAnsi="Times New Roman" w:cs="Times New Roman"/>
        </w:rPr>
        <w:t xml:space="preserve"> serviços de </w:t>
      </w:r>
      <w:r w:rsidR="008D6CB7" w:rsidRPr="00734849">
        <w:rPr>
          <w:rFonts w:ascii="Times New Roman" w:hAnsi="Times New Roman" w:cs="Times New Roman"/>
        </w:rPr>
        <w:t>buffet.</w:t>
      </w:r>
    </w:p>
    <w:p w14:paraId="33A12985" w14:textId="77777777" w:rsidR="002819D7" w:rsidRPr="00734849" w:rsidRDefault="0044477C" w:rsidP="002819D7">
      <w:pPr>
        <w:spacing w:before="235"/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2. Descrição</w:t>
      </w:r>
      <w:r w:rsidRPr="00734849">
        <w:rPr>
          <w:rFonts w:ascii="Times New Roman" w:hAnsi="Times New Roman" w:cs="Times New Roman"/>
          <w:b/>
          <w:spacing w:val="-11"/>
        </w:rPr>
        <w:t xml:space="preserve"> </w:t>
      </w:r>
      <w:r w:rsidRPr="00734849">
        <w:rPr>
          <w:rFonts w:ascii="Times New Roman" w:hAnsi="Times New Roman" w:cs="Times New Roman"/>
          <w:b/>
        </w:rPr>
        <w:t>da</w:t>
      </w:r>
      <w:r w:rsidRPr="00734849">
        <w:rPr>
          <w:rFonts w:ascii="Times New Roman" w:hAnsi="Times New Roman" w:cs="Times New Roman"/>
          <w:b/>
          <w:spacing w:val="-11"/>
        </w:rPr>
        <w:t xml:space="preserve"> </w:t>
      </w:r>
      <w:r w:rsidRPr="00734849">
        <w:rPr>
          <w:rFonts w:ascii="Times New Roman" w:hAnsi="Times New Roman" w:cs="Times New Roman"/>
          <w:b/>
        </w:rPr>
        <w:t>necessidade</w:t>
      </w:r>
    </w:p>
    <w:p w14:paraId="5A90CD7D" w14:textId="173F07AB" w:rsidR="00C927F6" w:rsidRPr="00734849" w:rsidRDefault="002819D7" w:rsidP="001907B7">
      <w:pPr>
        <w:spacing w:before="235"/>
        <w:ind w:left="114"/>
        <w:jc w:val="both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>A</w:t>
      </w:r>
      <w:r w:rsidR="001763D1" w:rsidRPr="00734849">
        <w:rPr>
          <w:rFonts w:ascii="Times New Roman" w:hAnsi="Times New Roman" w:cs="Times New Roman"/>
        </w:rPr>
        <w:t>s</w:t>
      </w:r>
      <w:r w:rsidRPr="00734849">
        <w:rPr>
          <w:rFonts w:ascii="Times New Roman" w:hAnsi="Times New Roman" w:cs="Times New Roman"/>
        </w:rPr>
        <w:t xml:space="preserve"> </w:t>
      </w:r>
      <w:r w:rsidR="000D3CB1" w:rsidRPr="004764A2">
        <w:rPr>
          <w:sz w:val="24"/>
          <w:szCs w:val="24"/>
        </w:rPr>
        <w:t>Secretaria</w:t>
      </w:r>
      <w:r w:rsidR="000D3CB1">
        <w:rPr>
          <w:sz w:val="24"/>
          <w:szCs w:val="24"/>
        </w:rPr>
        <w:t>s</w:t>
      </w:r>
      <w:r w:rsidR="000D3CB1" w:rsidRPr="004764A2">
        <w:rPr>
          <w:sz w:val="24"/>
          <w:szCs w:val="24"/>
        </w:rPr>
        <w:t xml:space="preserve"> Municipa</w:t>
      </w:r>
      <w:r w:rsidR="000D3CB1">
        <w:rPr>
          <w:sz w:val="24"/>
          <w:szCs w:val="24"/>
        </w:rPr>
        <w:t>is</w:t>
      </w:r>
      <w:r w:rsidR="000D3CB1" w:rsidRPr="004764A2">
        <w:rPr>
          <w:sz w:val="24"/>
          <w:szCs w:val="24"/>
        </w:rPr>
        <w:t xml:space="preserve"> de </w:t>
      </w:r>
      <w:r w:rsidR="000D3CB1">
        <w:rPr>
          <w:sz w:val="24"/>
          <w:szCs w:val="24"/>
        </w:rPr>
        <w:t>Educação, Fazenda, Meio Ambiente, Agricultura, Assistência Social; Turismo, Gabinete do Prefeito; Administração e Saúde</w:t>
      </w:r>
      <w:r w:rsidR="000D3CB1">
        <w:rPr>
          <w:sz w:val="24"/>
          <w:szCs w:val="24"/>
        </w:rPr>
        <w:t xml:space="preserve">, </w:t>
      </w:r>
      <w:r w:rsidRPr="00734849">
        <w:rPr>
          <w:rFonts w:ascii="Times New Roman" w:hAnsi="Times New Roman" w:cs="Times New Roman"/>
        </w:rPr>
        <w:t xml:space="preserve">tem por objetivo a aquisição de </w:t>
      </w:r>
      <w:r w:rsidR="001907B7" w:rsidRPr="00734849">
        <w:rPr>
          <w:rFonts w:ascii="Times New Roman" w:hAnsi="Times New Roman" w:cs="Times New Roman"/>
        </w:rPr>
        <w:t xml:space="preserve">serviços de </w:t>
      </w:r>
      <w:r w:rsidR="00307CE5" w:rsidRPr="00734849">
        <w:rPr>
          <w:rFonts w:ascii="Times New Roman" w:hAnsi="Times New Roman" w:cs="Times New Roman"/>
        </w:rPr>
        <w:t xml:space="preserve">buffet para </w:t>
      </w:r>
      <w:r w:rsidR="008D6CB7" w:rsidRPr="00734849">
        <w:rPr>
          <w:rFonts w:ascii="Times New Roman" w:hAnsi="Times New Roman" w:cs="Times New Roman"/>
          <w:color w:val="000000"/>
        </w:rPr>
        <w:t xml:space="preserve">atender </w:t>
      </w:r>
      <w:r w:rsidR="00A83354" w:rsidRPr="00734849">
        <w:rPr>
          <w:rFonts w:ascii="Times New Roman" w:hAnsi="Times New Roman" w:cs="Times New Roman"/>
          <w:color w:val="000000"/>
        </w:rPr>
        <w:t xml:space="preserve">os futuros eventos a serem realizados durante </w:t>
      </w:r>
      <w:r w:rsidR="001763D1" w:rsidRPr="00734849">
        <w:rPr>
          <w:rFonts w:ascii="Times New Roman" w:hAnsi="Times New Roman" w:cs="Times New Roman"/>
          <w:color w:val="000000"/>
        </w:rPr>
        <w:t>12 meses</w:t>
      </w:r>
      <w:r w:rsidR="00A83354" w:rsidRPr="00734849">
        <w:rPr>
          <w:rFonts w:ascii="Times New Roman" w:hAnsi="Times New Roman" w:cs="Times New Roman"/>
          <w:color w:val="000000"/>
        </w:rPr>
        <w:t>.</w:t>
      </w:r>
    </w:p>
    <w:p w14:paraId="7E808424" w14:textId="77777777" w:rsidR="00C55383" w:rsidRPr="00734849" w:rsidRDefault="00F51BB5" w:rsidP="001D1C98">
      <w:pPr>
        <w:tabs>
          <w:tab w:val="left" w:pos="384"/>
        </w:tabs>
        <w:ind w:left="142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3. Área</w:t>
      </w:r>
      <w:r w:rsidRPr="00734849">
        <w:rPr>
          <w:rFonts w:ascii="Times New Roman" w:hAnsi="Times New Roman" w:cs="Times New Roman"/>
          <w:b/>
          <w:spacing w:val="-16"/>
        </w:rPr>
        <w:t xml:space="preserve"> </w:t>
      </w:r>
      <w:r w:rsidRPr="00734849">
        <w:rPr>
          <w:rFonts w:ascii="Times New Roman" w:hAnsi="Times New Roman" w:cs="Times New Roman"/>
          <w:b/>
        </w:rPr>
        <w:t>requisitante</w:t>
      </w:r>
    </w:p>
    <w:p w14:paraId="49FB5404" w14:textId="77777777" w:rsidR="000D3CB1" w:rsidRDefault="00E070FA" w:rsidP="001763D1">
      <w:pPr>
        <w:ind w:left="142"/>
        <w:rPr>
          <w:sz w:val="24"/>
          <w:szCs w:val="24"/>
        </w:rPr>
      </w:pPr>
      <w:r w:rsidRPr="00734849">
        <w:rPr>
          <w:rFonts w:ascii="Times New Roman" w:hAnsi="Times New Roman" w:cs="Times New Roman"/>
        </w:rPr>
        <w:t xml:space="preserve">Área Requisitante: </w:t>
      </w:r>
      <w:r w:rsidR="000D3CB1" w:rsidRPr="004764A2">
        <w:rPr>
          <w:sz w:val="24"/>
          <w:szCs w:val="24"/>
        </w:rPr>
        <w:t>Secretaria</w:t>
      </w:r>
      <w:r w:rsidR="000D3CB1">
        <w:rPr>
          <w:sz w:val="24"/>
          <w:szCs w:val="24"/>
        </w:rPr>
        <w:t>s</w:t>
      </w:r>
      <w:r w:rsidR="000D3CB1" w:rsidRPr="004764A2">
        <w:rPr>
          <w:sz w:val="24"/>
          <w:szCs w:val="24"/>
        </w:rPr>
        <w:t xml:space="preserve"> Municipa</w:t>
      </w:r>
      <w:r w:rsidR="000D3CB1">
        <w:rPr>
          <w:sz w:val="24"/>
          <w:szCs w:val="24"/>
        </w:rPr>
        <w:t>is</w:t>
      </w:r>
      <w:r w:rsidR="000D3CB1" w:rsidRPr="004764A2">
        <w:rPr>
          <w:sz w:val="24"/>
          <w:szCs w:val="24"/>
        </w:rPr>
        <w:t xml:space="preserve"> de </w:t>
      </w:r>
      <w:r w:rsidR="000D3CB1">
        <w:rPr>
          <w:sz w:val="24"/>
          <w:szCs w:val="24"/>
        </w:rPr>
        <w:t>Educação, Fazenda, Meio Ambiente, Agricultura, Assistência Social; Turismo, Gabinete do Prefeito; Administração e Saúde.</w:t>
      </w:r>
      <w:r w:rsidR="000D3CB1" w:rsidRPr="004764A2">
        <w:rPr>
          <w:sz w:val="24"/>
          <w:szCs w:val="24"/>
        </w:rPr>
        <w:t xml:space="preserve"> </w:t>
      </w:r>
    </w:p>
    <w:p w14:paraId="1CE2B5EE" w14:textId="0F3CB662" w:rsidR="00C55383" w:rsidRPr="000D3CB1" w:rsidRDefault="00E070FA" w:rsidP="000D3CB1">
      <w:pPr>
        <w:ind w:left="142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 xml:space="preserve">Responsável: </w:t>
      </w:r>
      <w:r w:rsidR="000D3CB1">
        <w:rPr>
          <w:sz w:val="24"/>
          <w:szCs w:val="24"/>
        </w:rPr>
        <w:t xml:space="preserve">Lúcia, Ailton, Luiz </w:t>
      </w:r>
      <w:proofErr w:type="spellStart"/>
      <w:r w:rsidR="000D3CB1">
        <w:rPr>
          <w:sz w:val="24"/>
          <w:szCs w:val="24"/>
        </w:rPr>
        <w:t>Gesualdi</w:t>
      </w:r>
      <w:proofErr w:type="spellEnd"/>
      <w:r w:rsidR="000D3CB1">
        <w:rPr>
          <w:sz w:val="24"/>
          <w:szCs w:val="24"/>
        </w:rPr>
        <w:t xml:space="preserve">, </w:t>
      </w:r>
      <w:proofErr w:type="spellStart"/>
      <w:r w:rsidR="000D3CB1">
        <w:rPr>
          <w:sz w:val="24"/>
          <w:szCs w:val="24"/>
        </w:rPr>
        <w:t>Poliany</w:t>
      </w:r>
      <w:proofErr w:type="spellEnd"/>
      <w:r w:rsidR="000D3CB1">
        <w:rPr>
          <w:sz w:val="24"/>
          <w:szCs w:val="24"/>
        </w:rPr>
        <w:t>, Ana Paula; Carlos Odilon; Sarah; Alexandre, Márcio e Sarah.</w:t>
      </w:r>
    </w:p>
    <w:p w14:paraId="406A2C46" w14:textId="50FD0458" w:rsidR="00C55383" w:rsidRPr="00734849" w:rsidRDefault="00C55383" w:rsidP="00C55383">
      <w:pPr>
        <w:tabs>
          <w:tab w:val="left" w:pos="384"/>
        </w:tabs>
        <w:spacing w:before="1"/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4. Descrição</w:t>
      </w:r>
      <w:r w:rsidRPr="00734849">
        <w:rPr>
          <w:rFonts w:ascii="Times New Roman" w:hAnsi="Times New Roman" w:cs="Times New Roman"/>
          <w:b/>
          <w:spacing w:val="-9"/>
        </w:rPr>
        <w:t xml:space="preserve"> </w:t>
      </w:r>
      <w:r w:rsidRPr="00734849">
        <w:rPr>
          <w:rFonts w:ascii="Times New Roman" w:hAnsi="Times New Roman" w:cs="Times New Roman"/>
          <w:b/>
        </w:rPr>
        <w:t>dos</w:t>
      </w:r>
      <w:r w:rsidRPr="00734849">
        <w:rPr>
          <w:rFonts w:ascii="Times New Roman" w:hAnsi="Times New Roman" w:cs="Times New Roman"/>
          <w:b/>
          <w:spacing w:val="-9"/>
        </w:rPr>
        <w:t xml:space="preserve"> </w:t>
      </w:r>
      <w:r w:rsidRPr="00734849">
        <w:rPr>
          <w:rFonts w:ascii="Times New Roman" w:hAnsi="Times New Roman" w:cs="Times New Roman"/>
          <w:b/>
        </w:rPr>
        <w:t>Requisitos</w:t>
      </w:r>
      <w:r w:rsidRPr="00734849">
        <w:rPr>
          <w:rFonts w:ascii="Times New Roman" w:hAnsi="Times New Roman" w:cs="Times New Roman"/>
          <w:b/>
          <w:spacing w:val="-9"/>
        </w:rPr>
        <w:t xml:space="preserve"> </w:t>
      </w:r>
      <w:r w:rsidRPr="00734849">
        <w:rPr>
          <w:rFonts w:ascii="Times New Roman" w:hAnsi="Times New Roman" w:cs="Times New Roman"/>
          <w:b/>
        </w:rPr>
        <w:t>da</w:t>
      </w:r>
      <w:r w:rsidRPr="00734849">
        <w:rPr>
          <w:rFonts w:ascii="Times New Roman" w:hAnsi="Times New Roman" w:cs="Times New Roman"/>
          <w:b/>
          <w:spacing w:val="-8"/>
        </w:rPr>
        <w:t xml:space="preserve"> </w:t>
      </w:r>
      <w:r w:rsidRPr="00734849">
        <w:rPr>
          <w:rFonts w:ascii="Times New Roman" w:hAnsi="Times New Roman" w:cs="Times New Roman"/>
          <w:b/>
        </w:rPr>
        <w:t>Contratação</w:t>
      </w:r>
    </w:p>
    <w:p w14:paraId="0C32C1D4" w14:textId="77777777" w:rsidR="00162BAB" w:rsidRPr="00734849" w:rsidRDefault="00162BAB" w:rsidP="00162BAB">
      <w:pPr>
        <w:tabs>
          <w:tab w:val="left" w:pos="384"/>
        </w:tabs>
        <w:spacing w:before="1"/>
        <w:ind w:hanging="2"/>
        <w:jc w:val="both"/>
        <w:rPr>
          <w:rFonts w:ascii="Times New Roman" w:hAnsi="Times New Roman" w:cs="Times New Roman"/>
          <w:w w:val="95"/>
        </w:rPr>
      </w:pPr>
      <w:r w:rsidRPr="00734849">
        <w:rPr>
          <w:rFonts w:ascii="Times New Roman" w:hAnsi="Times New Roman" w:cs="Times New Roman"/>
        </w:rPr>
        <w:t xml:space="preserve">4.1. </w:t>
      </w:r>
      <w:r w:rsidRPr="00734849">
        <w:rPr>
          <w:rFonts w:ascii="Times New Roman" w:hAnsi="Times New Roman" w:cs="Times New Roman"/>
          <w:w w:val="95"/>
        </w:rPr>
        <w:t>O CONTRATADO deve atender a todos os itens do tópico 1 objeto deste contrato.</w:t>
      </w:r>
      <w:r w:rsidRPr="00734849">
        <w:rPr>
          <w:rFonts w:ascii="Times New Roman" w:hAnsi="Times New Roman" w:cs="Times New Roman"/>
        </w:rPr>
        <w:t xml:space="preserve"> </w:t>
      </w:r>
    </w:p>
    <w:p w14:paraId="53BA2D04" w14:textId="272D7E15" w:rsidR="00162BAB" w:rsidRPr="000D3CB1" w:rsidRDefault="00162BAB" w:rsidP="000D3CB1">
      <w:pPr>
        <w:tabs>
          <w:tab w:val="left" w:pos="384"/>
        </w:tabs>
        <w:spacing w:before="1"/>
        <w:ind w:hanging="2"/>
        <w:jc w:val="both"/>
        <w:rPr>
          <w:rStyle w:val="markedcontent"/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 xml:space="preserve">4.2. Entregar os </w:t>
      </w:r>
      <w:r w:rsidR="00BC4B9B" w:rsidRPr="00734849">
        <w:rPr>
          <w:rFonts w:ascii="Times New Roman" w:hAnsi="Times New Roman" w:cs="Times New Roman"/>
        </w:rPr>
        <w:t>serviços</w:t>
      </w:r>
      <w:r w:rsidRPr="00734849">
        <w:rPr>
          <w:rFonts w:ascii="Times New Roman" w:hAnsi="Times New Roman" w:cs="Times New Roman"/>
        </w:rPr>
        <w:t xml:space="preserve"> seguindo as especificações estabelecidas pela </w:t>
      </w:r>
      <w:r w:rsidR="009767F5" w:rsidRPr="00734849">
        <w:rPr>
          <w:rFonts w:ascii="Times New Roman" w:hAnsi="Times New Roman" w:cs="Times New Roman"/>
        </w:rPr>
        <w:t>contratante.</w:t>
      </w:r>
    </w:p>
    <w:p w14:paraId="285DDCB4" w14:textId="5FFC0BA2" w:rsidR="00162BAB" w:rsidRPr="00734849" w:rsidRDefault="00162BAB" w:rsidP="00162BAB">
      <w:pPr>
        <w:pStyle w:val="Recuodecorpodetexto"/>
        <w:ind w:left="-1" w:hanging="2"/>
        <w:rPr>
          <w:rStyle w:val="markedcontent"/>
          <w:b w:val="0"/>
          <w:bCs/>
          <w:sz w:val="22"/>
          <w:szCs w:val="22"/>
        </w:rPr>
      </w:pPr>
      <w:r w:rsidRPr="00734849">
        <w:rPr>
          <w:rStyle w:val="markedcontent"/>
          <w:b w:val="0"/>
          <w:bCs/>
          <w:sz w:val="22"/>
          <w:szCs w:val="22"/>
        </w:rPr>
        <w:t>4.</w:t>
      </w:r>
      <w:r w:rsidR="006E141F" w:rsidRPr="00734849">
        <w:rPr>
          <w:rStyle w:val="markedcontent"/>
          <w:b w:val="0"/>
          <w:bCs/>
          <w:sz w:val="22"/>
          <w:szCs w:val="22"/>
        </w:rPr>
        <w:t>3</w:t>
      </w:r>
      <w:r w:rsidRPr="00734849">
        <w:rPr>
          <w:rStyle w:val="markedcontent"/>
          <w:b w:val="0"/>
          <w:bCs/>
          <w:sz w:val="22"/>
          <w:szCs w:val="22"/>
        </w:rPr>
        <w:t>. Para efeito dessa comprovação, deverá ser demonstrado que a empresa executa ou já executou, satisfatoriamente, o fornecimento de itens iguais ou semelhantes ao objeto.</w:t>
      </w:r>
    </w:p>
    <w:p w14:paraId="7B170367" w14:textId="741CD5E1" w:rsidR="0043242C" w:rsidRDefault="00162BAB" w:rsidP="000D3CB1">
      <w:pPr>
        <w:pStyle w:val="Recuodecorpodetexto"/>
        <w:ind w:left="-1" w:hanging="2"/>
        <w:rPr>
          <w:rStyle w:val="markedcontent"/>
          <w:b w:val="0"/>
          <w:bCs/>
          <w:sz w:val="22"/>
          <w:szCs w:val="22"/>
        </w:rPr>
      </w:pPr>
      <w:r w:rsidRPr="00734849">
        <w:rPr>
          <w:b w:val="0"/>
          <w:bCs/>
          <w:sz w:val="22"/>
          <w:szCs w:val="22"/>
        </w:rPr>
        <w:br/>
      </w:r>
      <w:r w:rsidRPr="00734849">
        <w:rPr>
          <w:rStyle w:val="markedcontent"/>
          <w:b w:val="0"/>
          <w:bCs/>
          <w:sz w:val="22"/>
          <w:szCs w:val="22"/>
        </w:rPr>
        <w:t>4.</w:t>
      </w:r>
      <w:r w:rsidR="006E141F" w:rsidRPr="00734849">
        <w:rPr>
          <w:rStyle w:val="markedcontent"/>
          <w:b w:val="0"/>
          <w:bCs/>
          <w:sz w:val="22"/>
          <w:szCs w:val="22"/>
        </w:rPr>
        <w:t>4</w:t>
      </w:r>
      <w:r w:rsidRPr="00734849">
        <w:rPr>
          <w:rStyle w:val="markedcontent"/>
          <w:b w:val="0"/>
          <w:bCs/>
          <w:sz w:val="22"/>
          <w:szCs w:val="22"/>
        </w:rPr>
        <w:t>.</w:t>
      </w:r>
      <w:r w:rsidRPr="000D3CB1">
        <w:rPr>
          <w:rStyle w:val="markedcontent"/>
          <w:b w:val="0"/>
          <w:bCs/>
          <w:sz w:val="22"/>
          <w:szCs w:val="22"/>
        </w:rPr>
        <w:t>O Contratado deverá realizar todos os serviços necessários à perfeita execução do objeto contratado</w:t>
      </w:r>
      <w:r w:rsidR="00C275AC" w:rsidRPr="000D3CB1">
        <w:rPr>
          <w:rStyle w:val="markedcontent"/>
          <w:b w:val="0"/>
          <w:bCs/>
          <w:sz w:val="22"/>
          <w:szCs w:val="22"/>
        </w:rPr>
        <w:t>.</w:t>
      </w:r>
    </w:p>
    <w:p w14:paraId="49A4E262" w14:textId="77777777" w:rsidR="000D3CB1" w:rsidRPr="000D3CB1" w:rsidRDefault="000D3CB1" w:rsidP="000D3CB1">
      <w:pPr>
        <w:pStyle w:val="Recuodecorpodetexto"/>
        <w:ind w:left="-1" w:hanging="2"/>
        <w:rPr>
          <w:b w:val="0"/>
          <w:sz w:val="22"/>
          <w:szCs w:val="22"/>
        </w:rPr>
      </w:pPr>
    </w:p>
    <w:p w14:paraId="5559DCD1" w14:textId="0496A221" w:rsidR="00A54E4C" w:rsidRPr="00734849" w:rsidRDefault="007E2652" w:rsidP="00C30C57">
      <w:pPr>
        <w:tabs>
          <w:tab w:val="left" w:pos="384"/>
        </w:tabs>
        <w:spacing w:before="1"/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5. Levantamento</w:t>
      </w:r>
      <w:r w:rsidRPr="00734849">
        <w:rPr>
          <w:rFonts w:ascii="Times New Roman" w:hAnsi="Times New Roman" w:cs="Times New Roman"/>
          <w:b/>
          <w:spacing w:val="-11"/>
        </w:rPr>
        <w:t xml:space="preserve"> </w:t>
      </w:r>
      <w:r w:rsidRPr="00734849">
        <w:rPr>
          <w:rFonts w:ascii="Times New Roman" w:hAnsi="Times New Roman" w:cs="Times New Roman"/>
          <w:b/>
        </w:rPr>
        <w:t>de</w:t>
      </w:r>
      <w:r w:rsidRPr="00734849">
        <w:rPr>
          <w:rFonts w:ascii="Times New Roman" w:hAnsi="Times New Roman" w:cs="Times New Roman"/>
          <w:b/>
          <w:spacing w:val="-10"/>
        </w:rPr>
        <w:t xml:space="preserve"> </w:t>
      </w:r>
      <w:r w:rsidRPr="00734849">
        <w:rPr>
          <w:rFonts w:ascii="Times New Roman" w:hAnsi="Times New Roman" w:cs="Times New Roman"/>
          <w:b/>
        </w:rPr>
        <w:t>Mercado</w:t>
      </w:r>
    </w:p>
    <w:p w14:paraId="6BC6AFDD" w14:textId="68F2FF02" w:rsidR="00CF630E" w:rsidRPr="00734849" w:rsidRDefault="006E141F" w:rsidP="00AC4283">
      <w:pPr>
        <w:pStyle w:val="Recuodecorpodetexto"/>
        <w:ind w:left="0"/>
        <w:rPr>
          <w:b w:val="0"/>
          <w:bCs/>
          <w:sz w:val="22"/>
          <w:szCs w:val="22"/>
        </w:rPr>
      </w:pPr>
      <w:r w:rsidRPr="00734849">
        <w:rPr>
          <w:b w:val="0"/>
          <w:sz w:val="22"/>
          <w:szCs w:val="22"/>
        </w:rPr>
        <w:t>Na forma do art. 23, inciso IV, da Lei nº 14.133/2021, o valor estimado da contratação é o descrito na tabela do item 1 do T.R. (Termo de Referência), referente a</w:t>
      </w:r>
      <w:r w:rsidR="00A83354" w:rsidRPr="00734849">
        <w:rPr>
          <w:b w:val="0"/>
          <w:sz w:val="22"/>
          <w:szCs w:val="22"/>
        </w:rPr>
        <w:t xml:space="preserve"> média de</w:t>
      </w:r>
      <w:r w:rsidRPr="00734849">
        <w:rPr>
          <w:b w:val="0"/>
          <w:sz w:val="22"/>
          <w:szCs w:val="22"/>
        </w:rPr>
        <w:t xml:space="preserve"> preço</w:t>
      </w:r>
      <w:r w:rsidR="00A83354" w:rsidRPr="00734849">
        <w:rPr>
          <w:b w:val="0"/>
          <w:sz w:val="22"/>
          <w:szCs w:val="22"/>
        </w:rPr>
        <w:t>s,</w:t>
      </w:r>
      <w:r w:rsidRPr="00734849">
        <w:rPr>
          <w:b w:val="0"/>
          <w:sz w:val="22"/>
          <w:szCs w:val="22"/>
        </w:rPr>
        <w:t xml:space="preserve"> obtido</w:t>
      </w:r>
      <w:r w:rsidR="00A83354" w:rsidRPr="00734849">
        <w:rPr>
          <w:b w:val="0"/>
          <w:sz w:val="22"/>
          <w:szCs w:val="22"/>
        </w:rPr>
        <w:t>s</w:t>
      </w:r>
      <w:r w:rsidRPr="00734849">
        <w:rPr>
          <w:b w:val="0"/>
          <w:sz w:val="22"/>
          <w:szCs w:val="22"/>
        </w:rPr>
        <w:t xml:space="preserve"> </w:t>
      </w:r>
      <w:r w:rsidR="00A83354" w:rsidRPr="00734849">
        <w:rPr>
          <w:b w:val="0"/>
          <w:sz w:val="22"/>
          <w:szCs w:val="22"/>
        </w:rPr>
        <w:t>no Painel</w:t>
      </w:r>
      <w:r w:rsidRPr="00734849">
        <w:rPr>
          <w:b w:val="0"/>
          <w:sz w:val="22"/>
          <w:szCs w:val="22"/>
        </w:rPr>
        <w:t xml:space="preserve"> de preços</w:t>
      </w:r>
      <w:r w:rsidRPr="00734849">
        <w:rPr>
          <w:b w:val="0"/>
          <w:color w:val="FF0000"/>
          <w:sz w:val="22"/>
          <w:szCs w:val="22"/>
        </w:rPr>
        <w:t xml:space="preserve"> </w:t>
      </w:r>
      <w:r w:rsidRPr="00734849">
        <w:rPr>
          <w:b w:val="0"/>
          <w:bCs/>
          <w:sz w:val="22"/>
          <w:szCs w:val="22"/>
        </w:rPr>
        <w:t>conforme documentos em anexo</w:t>
      </w:r>
      <w:r w:rsidR="00C927F6" w:rsidRPr="00734849">
        <w:rPr>
          <w:b w:val="0"/>
          <w:bCs/>
          <w:sz w:val="22"/>
          <w:szCs w:val="22"/>
        </w:rPr>
        <w:t xml:space="preserve"> na Pesquisa de Mercado.</w:t>
      </w:r>
    </w:p>
    <w:p w14:paraId="3ED4DDF9" w14:textId="77777777" w:rsidR="001D1C98" w:rsidRPr="00734849" w:rsidRDefault="001D1C98" w:rsidP="00AC4283">
      <w:pPr>
        <w:tabs>
          <w:tab w:val="left" w:pos="384"/>
        </w:tabs>
        <w:ind w:left="114"/>
        <w:jc w:val="both"/>
        <w:rPr>
          <w:rFonts w:ascii="Times New Roman" w:hAnsi="Times New Roman" w:cs="Times New Roman"/>
        </w:rPr>
      </w:pPr>
    </w:p>
    <w:p w14:paraId="4AB3207E" w14:textId="5A858349" w:rsidR="006422BF" w:rsidRPr="00734849" w:rsidRDefault="006422BF" w:rsidP="000D7032">
      <w:pPr>
        <w:tabs>
          <w:tab w:val="left" w:pos="384"/>
        </w:tabs>
        <w:ind w:left="114"/>
        <w:jc w:val="both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6. Descrição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da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solução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como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um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todo</w:t>
      </w:r>
    </w:p>
    <w:p w14:paraId="07D0DD56" w14:textId="3A7E389B" w:rsidR="00F450AD" w:rsidRPr="00734849" w:rsidRDefault="006422BF" w:rsidP="00541EB5">
      <w:pPr>
        <w:spacing w:line="276" w:lineRule="auto"/>
        <w:ind w:left="142"/>
        <w:jc w:val="both"/>
      </w:pPr>
      <w:r w:rsidRPr="00734849">
        <w:rPr>
          <w:rFonts w:ascii="Times New Roman" w:hAnsi="Times New Roman" w:cs="Times New Roman"/>
        </w:rPr>
        <w:t xml:space="preserve">A solução </w:t>
      </w:r>
      <w:r w:rsidR="0044638A" w:rsidRPr="00734849">
        <w:t>se dará por meio de</w:t>
      </w:r>
      <w:r w:rsidR="00A83354" w:rsidRPr="00734849">
        <w:rPr>
          <w:b/>
        </w:rPr>
        <w:t xml:space="preserve"> </w:t>
      </w:r>
      <w:r w:rsidR="00A83354" w:rsidRPr="00734849">
        <w:rPr>
          <w:bCs/>
        </w:rPr>
        <w:t>processo licitatório através de registro de preços</w:t>
      </w:r>
      <w:r w:rsidR="0044638A" w:rsidRPr="00734849">
        <w:t xml:space="preserve"> para a </w:t>
      </w:r>
      <w:r w:rsidR="00534F8D" w:rsidRPr="00734849">
        <w:t>aquisição</w:t>
      </w:r>
      <w:r w:rsidR="0044638A" w:rsidRPr="00734849">
        <w:t xml:space="preserve"> dos itens contidos no tópico 1 desse estudo técnico preliminar.</w:t>
      </w:r>
    </w:p>
    <w:p w14:paraId="2A935E10" w14:textId="1E861846" w:rsidR="00C55383" w:rsidRPr="00734849" w:rsidRDefault="00E32D5B" w:rsidP="000D7032">
      <w:pPr>
        <w:tabs>
          <w:tab w:val="left" w:pos="384"/>
        </w:tabs>
        <w:ind w:left="114"/>
        <w:jc w:val="both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7. Estimativa</w:t>
      </w:r>
      <w:r w:rsidRPr="00734849">
        <w:rPr>
          <w:rFonts w:ascii="Times New Roman" w:hAnsi="Times New Roman" w:cs="Times New Roman"/>
          <w:b/>
          <w:spacing w:val="-9"/>
        </w:rPr>
        <w:t xml:space="preserve"> </w:t>
      </w:r>
      <w:r w:rsidRPr="00734849">
        <w:rPr>
          <w:rFonts w:ascii="Times New Roman" w:hAnsi="Times New Roman" w:cs="Times New Roman"/>
          <w:b/>
        </w:rPr>
        <w:t>das</w:t>
      </w:r>
      <w:r w:rsidRPr="00734849">
        <w:rPr>
          <w:rFonts w:ascii="Times New Roman" w:hAnsi="Times New Roman" w:cs="Times New Roman"/>
          <w:b/>
          <w:spacing w:val="-8"/>
        </w:rPr>
        <w:t xml:space="preserve"> </w:t>
      </w:r>
      <w:r w:rsidRPr="00734849">
        <w:rPr>
          <w:rFonts w:ascii="Times New Roman" w:hAnsi="Times New Roman" w:cs="Times New Roman"/>
          <w:b/>
        </w:rPr>
        <w:t>Quantidades</w:t>
      </w:r>
      <w:r w:rsidRPr="00734849">
        <w:rPr>
          <w:rFonts w:ascii="Times New Roman" w:hAnsi="Times New Roman" w:cs="Times New Roman"/>
          <w:b/>
          <w:spacing w:val="-8"/>
        </w:rPr>
        <w:t xml:space="preserve"> </w:t>
      </w:r>
      <w:r w:rsidRPr="00734849">
        <w:rPr>
          <w:rFonts w:ascii="Times New Roman" w:hAnsi="Times New Roman" w:cs="Times New Roman"/>
          <w:b/>
        </w:rPr>
        <w:t>a</w:t>
      </w:r>
      <w:r w:rsidRPr="00734849">
        <w:rPr>
          <w:rFonts w:ascii="Times New Roman" w:hAnsi="Times New Roman" w:cs="Times New Roman"/>
          <w:b/>
          <w:spacing w:val="-7"/>
        </w:rPr>
        <w:t xml:space="preserve"> </w:t>
      </w:r>
      <w:r w:rsidR="007414B9" w:rsidRPr="00734849">
        <w:rPr>
          <w:rFonts w:ascii="Times New Roman" w:hAnsi="Times New Roman" w:cs="Times New Roman"/>
          <w:b/>
        </w:rPr>
        <w:t>serem</w:t>
      </w:r>
      <w:r w:rsidR="007414B9" w:rsidRPr="00734849">
        <w:rPr>
          <w:rFonts w:ascii="Times New Roman" w:hAnsi="Times New Roman" w:cs="Times New Roman"/>
          <w:b/>
          <w:spacing w:val="-8"/>
        </w:rPr>
        <w:t xml:space="preserve"> contratadas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536"/>
        <w:gridCol w:w="1732"/>
        <w:gridCol w:w="1559"/>
      </w:tblGrid>
      <w:tr w:rsidR="000D3CB1" w:rsidRPr="001A4D4E" w14:paraId="482896BD" w14:textId="77777777" w:rsidTr="006E5A7D">
        <w:trPr>
          <w:trHeight w:val="4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45CA291" w14:textId="77777777" w:rsidR="000D3CB1" w:rsidRPr="001A4D4E" w:rsidRDefault="000D3CB1" w:rsidP="006E5A7D">
            <w:pPr>
              <w:jc w:val="both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0D557D1" w14:textId="77777777" w:rsidR="000D3CB1" w:rsidRPr="001A4D4E" w:rsidRDefault="000D3CB1" w:rsidP="006E5A7D">
            <w:pPr>
              <w:jc w:val="both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Descrição do Produto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39696CF" w14:textId="77777777" w:rsidR="000D3CB1" w:rsidRPr="001A4D4E" w:rsidRDefault="000D3CB1" w:rsidP="006E5A7D">
            <w:pPr>
              <w:jc w:val="both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32471A5" w14:textId="77777777" w:rsidR="000D3CB1" w:rsidRPr="001A4D4E" w:rsidRDefault="000D3CB1" w:rsidP="006E5A7D">
            <w:pPr>
              <w:jc w:val="both"/>
              <w:rPr>
                <w:rFonts w:ascii="Garamond" w:hAnsi="Garamond"/>
                <w:b/>
                <w:bCs/>
                <w:sz w:val="24"/>
              </w:rPr>
            </w:pPr>
            <w:r w:rsidRPr="001A4D4E">
              <w:rPr>
                <w:rFonts w:ascii="Garamond" w:hAnsi="Garamond"/>
                <w:b/>
                <w:bCs/>
                <w:sz w:val="24"/>
              </w:rPr>
              <w:t>Quantidade</w:t>
            </w:r>
          </w:p>
        </w:tc>
      </w:tr>
      <w:tr w:rsidR="000D3CB1" w:rsidRPr="001A4D4E" w14:paraId="349BA181" w14:textId="77777777" w:rsidTr="006E5A7D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BBBA8" w14:textId="77777777" w:rsidR="000D3CB1" w:rsidRPr="00E02220" w:rsidRDefault="000D3CB1" w:rsidP="000D3CB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B048F" w14:textId="77777777" w:rsidR="000D3CB1" w:rsidRPr="00D10623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10623">
              <w:rPr>
                <w:bCs/>
                <w:sz w:val="24"/>
              </w:rPr>
              <w:t>Serviço de Buffet</w:t>
            </w:r>
          </w:p>
          <w:p w14:paraId="277AA456" w14:textId="77777777" w:rsidR="000D3CB1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10623">
              <w:rPr>
                <w:bCs/>
                <w:sz w:val="24"/>
              </w:rPr>
              <w:t xml:space="preserve">Com: Salgados fritos variados por exemplo coxinhas, quibes, rissole, enroladinhos de salsicha, mini pasteis, bolinha de presunto e queijo, mini hamburguer, salgados assados como esfirra, empadinha, pastelzinho, croissant, mini pizza, barquete mista, folhado de frango, folhado de queijo e presunto, </w:t>
            </w:r>
            <w:proofErr w:type="spellStart"/>
            <w:r w:rsidRPr="00D10623">
              <w:rPr>
                <w:bCs/>
                <w:sz w:val="24"/>
              </w:rPr>
              <w:t>etc</w:t>
            </w:r>
            <w:proofErr w:type="spellEnd"/>
            <w:r w:rsidRPr="00D10623">
              <w:rPr>
                <w:bCs/>
                <w:sz w:val="24"/>
              </w:rPr>
              <w:t>;</w:t>
            </w:r>
            <w:r>
              <w:rPr>
                <w:bCs/>
                <w:sz w:val="24"/>
              </w:rPr>
              <w:t xml:space="preserve"> </w:t>
            </w:r>
          </w:p>
          <w:p w14:paraId="26FF4E89" w14:textId="77777777" w:rsidR="000D3CB1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10623">
              <w:rPr>
                <w:bCs/>
                <w:sz w:val="24"/>
              </w:rPr>
              <w:t xml:space="preserve">Bebidas geladas como refrigerantes de </w:t>
            </w:r>
            <w:proofErr w:type="spellStart"/>
            <w:r w:rsidRPr="00D10623">
              <w:rPr>
                <w:bCs/>
                <w:sz w:val="24"/>
              </w:rPr>
              <w:t>coca</w:t>
            </w:r>
            <w:r>
              <w:rPr>
                <w:bCs/>
                <w:sz w:val="24"/>
              </w:rPr>
              <w:t>-cola</w:t>
            </w:r>
            <w:proofErr w:type="spellEnd"/>
            <w:r w:rsidRPr="00D10623">
              <w:rPr>
                <w:bCs/>
                <w:sz w:val="24"/>
              </w:rPr>
              <w:t>, guaraná</w:t>
            </w:r>
            <w:r>
              <w:rPr>
                <w:bCs/>
                <w:sz w:val="24"/>
              </w:rPr>
              <w:t xml:space="preserve"> </w:t>
            </w:r>
            <w:proofErr w:type="gramStart"/>
            <w:r>
              <w:rPr>
                <w:bCs/>
                <w:sz w:val="24"/>
              </w:rPr>
              <w:t>antártica ,</w:t>
            </w:r>
            <w:proofErr w:type="gramEnd"/>
            <w:r>
              <w:rPr>
                <w:bCs/>
                <w:sz w:val="24"/>
              </w:rPr>
              <w:t xml:space="preserve"> </w:t>
            </w:r>
            <w:r w:rsidRPr="00D10623">
              <w:rPr>
                <w:bCs/>
                <w:sz w:val="24"/>
              </w:rPr>
              <w:t xml:space="preserve">sucos de vários sabores como uva, laranja, maracujá, caju, </w:t>
            </w:r>
            <w:proofErr w:type="spellStart"/>
            <w:r w:rsidRPr="00D10623">
              <w:rPr>
                <w:bCs/>
                <w:sz w:val="24"/>
              </w:rPr>
              <w:t>etc</w:t>
            </w:r>
            <w:proofErr w:type="spellEnd"/>
            <w:r>
              <w:rPr>
                <w:bCs/>
                <w:sz w:val="24"/>
              </w:rPr>
              <w:t xml:space="preserve"> e água com gás.</w:t>
            </w:r>
            <w:r w:rsidRPr="00D10623">
              <w:rPr>
                <w:bCs/>
                <w:sz w:val="24"/>
              </w:rPr>
              <w:t xml:space="preserve"> </w:t>
            </w:r>
          </w:p>
          <w:p w14:paraId="2B74A8B3" w14:textId="77777777" w:rsidR="000D3CB1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B</w:t>
            </w:r>
            <w:r w:rsidRPr="00D10623">
              <w:rPr>
                <w:bCs/>
                <w:sz w:val="24"/>
              </w:rPr>
              <w:t>ebidas quentes como café</w:t>
            </w:r>
            <w:r>
              <w:rPr>
                <w:bCs/>
                <w:sz w:val="24"/>
              </w:rPr>
              <w:t>, chocolate quente, leite quente e etc.</w:t>
            </w:r>
          </w:p>
          <w:p w14:paraId="3578A715" w14:textId="77777777" w:rsidR="000D3CB1" w:rsidRPr="00D10623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10623">
              <w:rPr>
                <w:bCs/>
                <w:sz w:val="24"/>
              </w:rPr>
              <w:t xml:space="preserve">Bolos, </w:t>
            </w:r>
            <w:r>
              <w:rPr>
                <w:bCs/>
                <w:sz w:val="24"/>
              </w:rPr>
              <w:t xml:space="preserve">cachorro-quente, </w:t>
            </w:r>
            <w:r w:rsidRPr="00D10623">
              <w:rPr>
                <w:bCs/>
                <w:sz w:val="24"/>
              </w:rPr>
              <w:t>biscoitos assados, pão de queijo</w:t>
            </w:r>
            <w:r>
              <w:rPr>
                <w:bCs/>
                <w:sz w:val="24"/>
              </w:rPr>
              <w:t>, pão de sal, etc.</w:t>
            </w:r>
          </w:p>
          <w:p w14:paraId="70AE921D" w14:textId="77777777" w:rsidR="000D3CB1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10623">
              <w:rPr>
                <w:bCs/>
                <w:sz w:val="24"/>
              </w:rPr>
              <w:t>Espetinho de frios com queijo e presunto, ovo de codorna</w:t>
            </w:r>
            <w:r>
              <w:rPr>
                <w:bCs/>
                <w:sz w:val="24"/>
              </w:rPr>
              <w:t>,</w:t>
            </w:r>
            <w:r w:rsidRPr="00D10623">
              <w:rPr>
                <w:bCs/>
                <w:sz w:val="24"/>
              </w:rPr>
              <w:t xml:space="preserve"> frutas</w:t>
            </w:r>
            <w:r>
              <w:rPr>
                <w:bCs/>
                <w:sz w:val="24"/>
              </w:rPr>
              <w:t>.</w:t>
            </w:r>
          </w:p>
          <w:p w14:paraId="7428594B" w14:textId="77777777" w:rsidR="000D3CB1" w:rsidRPr="00036D24" w:rsidRDefault="000D3CB1" w:rsidP="006E5A7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Queijos, presuntos e manteiga.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68EB4" w14:textId="77777777" w:rsidR="000D3CB1" w:rsidRPr="00036D24" w:rsidRDefault="000D3CB1" w:rsidP="006E5A7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Serviço/unidade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CD5DFD" w14:textId="77777777" w:rsidR="000D3CB1" w:rsidRPr="00036D24" w:rsidRDefault="000D3CB1" w:rsidP="006E5A7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7.200</w:t>
            </w:r>
          </w:p>
        </w:tc>
      </w:tr>
    </w:tbl>
    <w:p w14:paraId="48F0955B" w14:textId="77777777" w:rsidR="00043A28" w:rsidRPr="00734849" w:rsidRDefault="00043A28" w:rsidP="000D7032">
      <w:pPr>
        <w:spacing w:line="276" w:lineRule="auto"/>
        <w:ind w:left="142"/>
        <w:jc w:val="both"/>
        <w:rPr>
          <w:rFonts w:ascii="Times New Roman" w:hAnsi="Times New Roman" w:cs="Times New Roman"/>
        </w:rPr>
      </w:pPr>
    </w:p>
    <w:p w14:paraId="3914A245" w14:textId="77777777" w:rsidR="00230F71" w:rsidRPr="00734849" w:rsidRDefault="001718DC" w:rsidP="000D7032">
      <w:pPr>
        <w:tabs>
          <w:tab w:val="left" w:pos="384"/>
        </w:tabs>
        <w:ind w:left="114"/>
        <w:jc w:val="both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 xml:space="preserve">8. </w:t>
      </w:r>
      <w:r w:rsidR="00D857C1" w:rsidRPr="00734849">
        <w:rPr>
          <w:rFonts w:ascii="Times New Roman" w:hAnsi="Times New Roman" w:cs="Times New Roman"/>
          <w:b/>
        </w:rPr>
        <w:t>Estimativa</w:t>
      </w:r>
      <w:r w:rsidR="00D857C1" w:rsidRPr="00734849">
        <w:rPr>
          <w:rFonts w:ascii="Times New Roman" w:hAnsi="Times New Roman" w:cs="Times New Roman"/>
          <w:b/>
          <w:spacing w:val="-8"/>
        </w:rPr>
        <w:t xml:space="preserve"> </w:t>
      </w:r>
      <w:r w:rsidR="00D857C1" w:rsidRPr="00734849">
        <w:rPr>
          <w:rFonts w:ascii="Times New Roman" w:hAnsi="Times New Roman" w:cs="Times New Roman"/>
          <w:b/>
        </w:rPr>
        <w:t>do</w:t>
      </w:r>
      <w:r w:rsidR="00D857C1" w:rsidRPr="00734849">
        <w:rPr>
          <w:rFonts w:ascii="Times New Roman" w:hAnsi="Times New Roman" w:cs="Times New Roman"/>
          <w:b/>
          <w:spacing w:val="-7"/>
        </w:rPr>
        <w:t xml:space="preserve"> </w:t>
      </w:r>
      <w:r w:rsidR="00D857C1" w:rsidRPr="00734849">
        <w:rPr>
          <w:rFonts w:ascii="Times New Roman" w:hAnsi="Times New Roman" w:cs="Times New Roman"/>
          <w:b/>
        </w:rPr>
        <w:t>Valor</w:t>
      </w:r>
      <w:r w:rsidR="00D857C1" w:rsidRPr="00734849">
        <w:rPr>
          <w:rFonts w:ascii="Times New Roman" w:hAnsi="Times New Roman" w:cs="Times New Roman"/>
          <w:b/>
          <w:spacing w:val="-8"/>
        </w:rPr>
        <w:t xml:space="preserve"> </w:t>
      </w:r>
      <w:r w:rsidR="00D857C1" w:rsidRPr="00734849">
        <w:rPr>
          <w:rFonts w:ascii="Times New Roman" w:hAnsi="Times New Roman" w:cs="Times New Roman"/>
          <w:b/>
        </w:rPr>
        <w:t>da</w:t>
      </w:r>
      <w:r w:rsidR="00D857C1" w:rsidRPr="00734849">
        <w:rPr>
          <w:rFonts w:ascii="Times New Roman" w:hAnsi="Times New Roman" w:cs="Times New Roman"/>
          <w:b/>
          <w:spacing w:val="-7"/>
        </w:rPr>
        <w:t xml:space="preserve"> </w:t>
      </w:r>
      <w:r w:rsidR="00D857C1" w:rsidRPr="00734849">
        <w:rPr>
          <w:rFonts w:ascii="Times New Roman" w:hAnsi="Times New Roman" w:cs="Times New Roman"/>
          <w:b/>
        </w:rPr>
        <w:t>Contratação</w:t>
      </w:r>
    </w:p>
    <w:p w14:paraId="15B3A783" w14:textId="7F78F1DB" w:rsidR="00F450AD" w:rsidRPr="00734849" w:rsidRDefault="00245752" w:rsidP="00CF630E">
      <w:pPr>
        <w:tabs>
          <w:tab w:val="left" w:pos="384"/>
        </w:tabs>
        <w:ind w:left="114"/>
        <w:jc w:val="both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>Na forma do art. 23, inciso IV, da Lei nº 14.133/2021, o</w:t>
      </w:r>
      <w:r w:rsidR="004A30D9" w:rsidRPr="00734849">
        <w:rPr>
          <w:rFonts w:ascii="Times New Roman" w:hAnsi="Times New Roman" w:cs="Times New Roman"/>
        </w:rPr>
        <w:t xml:space="preserve"> valor estimado </w:t>
      </w:r>
      <w:r w:rsidR="00CC5446" w:rsidRPr="00734849">
        <w:rPr>
          <w:rFonts w:ascii="Times New Roman" w:hAnsi="Times New Roman" w:cs="Times New Roman"/>
        </w:rPr>
        <w:t xml:space="preserve">se dá com base </w:t>
      </w:r>
      <w:r w:rsidR="00FE7463" w:rsidRPr="00734849">
        <w:rPr>
          <w:rFonts w:ascii="Times New Roman" w:hAnsi="Times New Roman" w:cs="Times New Roman"/>
        </w:rPr>
        <w:t>em R$</w:t>
      </w:r>
      <w:r w:rsidR="00344B21" w:rsidRPr="00734849">
        <w:rPr>
          <w:rFonts w:ascii="Times New Roman" w:hAnsi="Times New Roman" w:cs="Times New Roman"/>
        </w:rPr>
        <w:t xml:space="preserve"> </w:t>
      </w:r>
      <w:r w:rsidR="000D3CB1" w:rsidRPr="000D3CB1">
        <w:rPr>
          <w:rFonts w:ascii="Times New Roman" w:hAnsi="Times New Roman" w:cs="Times New Roman"/>
          <w:b/>
          <w:bCs/>
        </w:rPr>
        <w:t>310.104,00</w:t>
      </w:r>
      <w:r w:rsidR="000D3CB1" w:rsidRPr="000D3CB1">
        <w:rPr>
          <w:rFonts w:ascii="Times New Roman" w:hAnsi="Times New Roman" w:cs="Times New Roman"/>
          <w:bCs/>
        </w:rPr>
        <w:t xml:space="preserve"> </w:t>
      </w:r>
      <w:r w:rsidR="00835D45" w:rsidRPr="00734849">
        <w:rPr>
          <w:rFonts w:ascii="Times New Roman" w:hAnsi="Times New Roman" w:cs="Times New Roman"/>
          <w:bCs/>
        </w:rPr>
        <w:t>(</w:t>
      </w:r>
      <w:r w:rsidR="008F281F">
        <w:rPr>
          <w:rFonts w:ascii="Times New Roman" w:hAnsi="Times New Roman" w:cs="Times New Roman"/>
          <w:bCs/>
        </w:rPr>
        <w:t>trezentos e dez mil cento e quatro reais</w:t>
      </w:r>
      <w:r w:rsidR="00835D45" w:rsidRPr="00734849">
        <w:rPr>
          <w:rFonts w:ascii="Times New Roman" w:hAnsi="Times New Roman" w:cs="Times New Roman"/>
          <w:bCs/>
        </w:rPr>
        <w:t>)</w:t>
      </w:r>
      <w:r w:rsidR="00A83354" w:rsidRPr="00734849">
        <w:rPr>
          <w:rFonts w:ascii="Times New Roman" w:hAnsi="Times New Roman" w:cs="Times New Roman"/>
        </w:rPr>
        <w:t>.</w:t>
      </w:r>
      <w:r w:rsidRPr="00734849">
        <w:rPr>
          <w:rFonts w:ascii="Times New Roman" w:hAnsi="Times New Roman" w:cs="Times New Roman"/>
        </w:rPr>
        <w:t xml:space="preserve"> Conforme documento apresentado na pesquisa de mercado</w:t>
      </w:r>
      <w:r w:rsidR="00F74352" w:rsidRPr="00734849">
        <w:rPr>
          <w:rFonts w:ascii="Times New Roman" w:hAnsi="Times New Roman" w:cs="Times New Roman"/>
        </w:rPr>
        <w:t>.</w:t>
      </w:r>
    </w:p>
    <w:p w14:paraId="125083A4" w14:textId="77777777" w:rsidR="00236F1D" w:rsidRPr="00734849" w:rsidRDefault="00236F1D" w:rsidP="000D7032">
      <w:pPr>
        <w:tabs>
          <w:tab w:val="left" w:pos="384"/>
        </w:tabs>
        <w:ind w:left="114"/>
        <w:jc w:val="both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9. Justificativa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para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o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Parcelamento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ou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não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da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Solução</w:t>
      </w:r>
    </w:p>
    <w:p w14:paraId="3B2C52C2" w14:textId="167693DD" w:rsidR="00FE7463" w:rsidRPr="00734849" w:rsidRDefault="00F450AD" w:rsidP="00C869CB">
      <w:pPr>
        <w:tabs>
          <w:tab w:val="left" w:pos="384"/>
        </w:tabs>
        <w:spacing w:line="360" w:lineRule="auto"/>
        <w:jc w:val="both"/>
        <w:rPr>
          <w:rFonts w:ascii="Times New Roman" w:hAnsi="Times New Roman" w:cs="Times New Roman"/>
          <w:bCs/>
        </w:rPr>
      </w:pPr>
      <w:r w:rsidRPr="00734849">
        <w:rPr>
          <w:rFonts w:ascii="Times New Roman" w:hAnsi="Times New Roman" w:cs="Times New Roman"/>
          <w:bCs/>
        </w:rPr>
        <w:t>Esta solução</w:t>
      </w:r>
      <w:r w:rsidR="001E056D" w:rsidRPr="00734849">
        <w:rPr>
          <w:rFonts w:ascii="Times New Roman" w:hAnsi="Times New Roman" w:cs="Times New Roman"/>
          <w:bCs/>
        </w:rPr>
        <w:t xml:space="preserve"> </w:t>
      </w:r>
      <w:r w:rsidRPr="00734849">
        <w:rPr>
          <w:rFonts w:ascii="Times New Roman" w:hAnsi="Times New Roman" w:cs="Times New Roman"/>
          <w:bCs/>
        </w:rPr>
        <w:t xml:space="preserve">será parcelada, </w:t>
      </w:r>
      <w:r w:rsidR="001907B7" w:rsidRPr="00734849">
        <w:rPr>
          <w:rFonts w:ascii="Times New Roman" w:hAnsi="Times New Roman" w:cs="Times New Roman"/>
          <w:bCs/>
        </w:rPr>
        <w:t>conforme</w:t>
      </w:r>
      <w:r w:rsidRPr="00734849">
        <w:rPr>
          <w:rFonts w:ascii="Times New Roman" w:hAnsi="Times New Roman" w:cs="Times New Roman"/>
          <w:bCs/>
        </w:rPr>
        <w:t xml:space="preserve"> a necessidade de aquisição do referido ite</w:t>
      </w:r>
      <w:r w:rsidR="008F281F">
        <w:rPr>
          <w:rFonts w:ascii="Times New Roman" w:hAnsi="Times New Roman" w:cs="Times New Roman"/>
          <w:bCs/>
        </w:rPr>
        <w:t>m</w:t>
      </w:r>
      <w:r w:rsidRPr="00734849">
        <w:rPr>
          <w:rFonts w:ascii="Times New Roman" w:hAnsi="Times New Roman" w:cs="Times New Roman"/>
          <w:bCs/>
        </w:rPr>
        <w:t xml:space="preserve"> para o atendimento da</w:t>
      </w:r>
      <w:r w:rsidR="00F74352" w:rsidRPr="00734849">
        <w:rPr>
          <w:rFonts w:ascii="Times New Roman" w:hAnsi="Times New Roman" w:cs="Times New Roman"/>
          <w:bCs/>
        </w:rPr>
        <w:t>s</w:t>
      </w:r>
      <w:r w:rsidRPr="00734849">
        <w:rPr>
          <w:rFonts w:ascii="Times New Roman" w:hAnsi="Times New Roman" w:cs="Times New Roman"/>
          <w:bCs/>
        </w:rPr>
        <w:t xml:space="preserve"> Secretaria</w:t>
      </w:r>
      <w:r w:rsidR="00F74352" w:rsidRPr="00734849">
        <w:rPr>
          <w:rFonts w:ascii="Times New Roman" w:hAnsi="Times New Roman" w:cs="Times New Roman"/>
          <w:bCs/>
        </w:rPr>
        <w:t>s</w:t>
      </w:r>
      <w:r w:rsidRPr="00734849">
        <w:rPr>
          <w:rFonts w:ascii="Times New Roman" w:hAnsi="Times New Roman" w:cs="Times New Roman"/>
          <w:bCs/>
        </w:rPr>
        <w:t>.</w:t>
      </w:r>
    </w:p>
    <w:p w14:paraId="484D1D0F" w14:textId="3903E740" w:rsidR="001D1C98" w:rsidRPr="00734849" w:rsidRDefault="00506465" w:rsidP="001D1C98">
      <w:pPr>
        <w:tabs>
          <w:tab w:val="left" w:pos="519"/>
        </w:tabs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10. Contratações</w:t>
      </w:r>
      <w:r w:rsidRPr="00734849">
        <w:rPr>
          <w:rFonts w:ascii="Times New Roman" w:hAnsi="Times New Roman" w:cs="Times New Roman"/>
          <w:b/>
          <w:spacing w:val="-14"/>
        </w:rPr>
        <w:t xml:space="preserve"> </w:t>
      </w:r>
      <w:r w:rsidRPr="00734849">
        <w:rPr>
          <w:rFonts w:ascii="Times New Roman" w:hAnsi="Times New Roman" w:cs="Times New Roman"/>
          <w:b/>
        </w:rPr>
        <w:t>Correlatas</w:t>
      </w:r>
      <w:r w:rsidRPr="00734849">
        <w:rPr>
          <w:rFonts w:ascii="Times New Roman" w:hAnsi="Times New Roman" w:cs="Times New Roman"/>
          <w:b/>
          <w:spacing w:val="-14"/>
        </w:rPr>
        <w:t xml:space="preserve"> </w:t>
      </w:r>
      <w:r w:rsidRPr="00734849">
        <w:rPr>
          <w:rFonts w:ascii="Times New Roman" w:hAnsi="Times New Roman" w:cs="Times New Roman"/>
          <w:b/>
        </w:rPr>
        <w:t>e/ou</w:t>
      </w:r>
      <w:r w:rsidRPr="00734849">
        <w:rPr>
          <w:rFonts w:ascii="Times New Roman" w:hAnsi="Times New Roman" w:cs="Times New Roman"/>
          <w:b/>
          <w:spacing w:val="-14"/>
        </w:rPr>
        <w:t xml:space="preserve"> </w:t>
      </w:r>
      <w:r w:rsidRPr="00734849">
        <w:rPr>
          <w:rFonts w:ascii="Times New Roman" w:hAnsi="Times New Roman" w:cs="Times New Roman"/>
          <w:b/>
        </w:rPr>
        <w:t>Interdependentes</w:t>
      </w:r>
    </w:p>
    <w:p w14:paraId="28E4B0C7" w14:textId="29E48F4A" w:rsidR="00043A28" w:rsidRPr="00734849" w:rsidRDefault="00534F8D" w:rsidP="008F281F">
      <w:pPr>
        <w:tabs>
          <w:tab w:val="left" w:pos="384"/>
        </w:tabs>
        <w:ind w:left="114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>Não foram observadas contratações correlatas ou interdependentes necessárias a esta contratação.</w:t>
      </w:r>
    </w:p>
    <w:p w14:paraId="3D4E308F" w14:textId="610F4076" w:rsidR="00F1245B" w:rsidRPr="00734849" w:rsidRDefault="00134ECE" w:rsidP="00134ECE">
      <w:pPr>
        <w:tabs>
          <w:tab w:val="left" w:pos="519"/>
        </w:tabs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11. Alinhamento</w:t>
      </w:r>
      <w:r w:rsidRPr="00734849">
        <w:rPr>
          <w:rFonts w:ascii="Times New Roman" w:hAnsi="Times New Roman" w:cs="Times New Roman"/>
          <w:b/>
          <w:spacing w:val="-7"/>
        </w:rPr>
        <w:t xml:space="preserve"> </w:t>
      </w:r>
      <w:r w:rsidRPr="00734849">
        <w:rPr>
          <w:rFonts w:ascii="Times New Roman" w:hAnsi="Times New Roman" w:cs="Times New Roman"/>
          <w:b/>
        </w:rPr>
        <w:t>entre</w:t>
      </w:r>
      <w:r w:rsidRPr="00734849">
        <w:rPr>
          <w:rFonts w:ascii="Times New Roman" w:hAnsi="Times New Roman" w:cs="Times New Roman"/>
          <w:b/>
          <w:spacing w:val="-7"/>
        </w:rPr>
        <w:t xml:space="preserve"> </w:t>
      </w:r>
      <w:r w:rsidRPr="00734849">
        <w:rPr>
          <w:rFonts w:ascii="Times New Roman" w:hAnsi="Times New Roman" w:cs="Times New Roman"/>
          <w:b/>
        </w:rPr>
        <w:t>a</w:t>
      </w:r>
      <w:r w:rsidRPr="00734849">
        <w:rPr>
          <w:rFonts w:ascii="Times New Roman" w:hAnsi="Times New Roman" w:cs="Times New Roman"/>
          <w:b/>
          <w:spacing w:val="-6"/>
        </w:rPr>
        <w:t xml:space="preserve"> </w:t>
      </w:r>
      <w:r w:rsidRPr="00734849">
        <w:rPr>
          <w:rFonts w:ascii="Times New Roman" w:hAnsi="Times New Roman" w:cs="Times New Roman"/>
          <w:b/>
        </w:rPr>
        <w:t>Contratação</w:t>
      </w:r>
      <w:r w:rsidRPr="00734849">
        <w:rPr>
          <w:rFonts w:ascii="Times New Roman" w:hAnsi="Times New Roman" w:cs="Times New Roman"/>
          <w:b/>
          <w:spacing w:val="-7"/>
        </w:rPr>
        <w:t xml:space="preserve"> </w:t>
      </w:r>
      <w:r w:rsidRPr="00734849">
        <w:rPr>
          <w:rFonts w:ascii="Times New Roman" w:hAnsi="Times New Roman" w:cs="Times New Roman"/>
          <w:b/>
        </w:rPr>
        <w:t>e</w:t>
      </w:r>
      <w:r w:rsidRPr="00734849">
        <w:rPr>
          <w:rFonts w:ascii="Times New Roman" w:hAnsi="Times New Roman" w:cs="Times New Roman"/>
          <w:b/>
          <w:spacing w:val="-7"/>
        </w:rPr>
        <w:t xml:space="preserve"> </w:t>
      </w:r>
      <w:r w:rsidRPr="00734849">
        <w:rPr>
          <w:rFonts w:ascii="Times New Roman" w:hAnsi="Times New Roman" w:cs="Times New Roman"/>
          <w:b/>
        </w:rPr>
        <w:t>o</w:t>
      </w:r>
      <w:r w:rsidRPr="00734849">
        <w:rPr>
          <w:rFonts w:ascii="Times New Roman" w:hAnsi="Times New Roman" w:cs="Times New Roman"/>
          <w:b/>
          <w:spacing w:val="-6"/>
        </w:rPr>
        <w:t xml:space="preserve"> </w:t>
      </w:r>
      <w:r w:rsidRPr="00734849">
        <w:rPr>
          <w:rFonts w:ascii="Times New Roman" w:hAnsi="Times New Roman" w:cs="Times New Roman"/>
          <w:b/>
        </w:rPr>
        <w:t>Planejamento</w:t>
      </w:r>
    </w:p>
    <w:p w14:paraId="0B4FD178" w14:textId="55654A69" w:rsidR="000151B8" w:rsidRPr="008F281F" w:rsidRDefault="008F281F" w:rsidP="008F281F">
      <w:pPr>
        <w:spacing w:line="300" w:lineRule="auto"/>
        <w:jc w:val="both"/>
        <w:rPr>
          <w:bCs/>
          <w:sz w:val="24"/>
        </w:rPr>
      </w:pPr>
      <w:r w:rsidRPr="00886076">
        <w:rPr>
          <w:bCs/>
          <w:sz w:val="24"/>
        </w:rPr>
        <w:t>Esta contratação está alinhada com o Planejamento Estratégico da</w:t>
      </w:r>
      <w:r>
        <w:rPr>
          <w:bCs/>
          <w:sz w:val="24"/>
        </w:rPr>
        <w:t xml:space="preserve">s Secretarias </w:t>
      </w:r>
      <w:r w:rsidRPr="00886076">
        <w:rPr>
          <w:bCs/>
          <w:sz w:val="24"/>
        </w:rPr>
        <w:t>e faz parte do Orçamento da</w:t>
      </w:r>
      <w:r>
        <w:rPr>
          <w:bCs/>
          <w:sz w:val="24"/>
        </w:rPr>
        <w:t>s</w:t>
      </w:r>
      <w:r w:rsidRPr="00886076">
        <w:rPr>
          <w:bCs/>
          <w:sz w:val="24"/>
        </w:rPr>
        <w:t xml:space="preserve"> referida</w:t>
      </w:r>
      <w:r>
        <w:rPr>
          <w:bCs/>
          <w:sz w:val="24"/>
        </w:rPr>
        <w:t>s</w:t>
      </w:r>
      <w:r w:rsidRPr="00886076">
        <w:rPr>
          <w:bCs/>
          <w:sz w:val="24"/>
        </w:rPr>
        <w:t xml:space="preserve"> Secretaria</w:t>
      </w:r>
      <w:r>
        <w:rPr>
          <w:bCs/>
          <w:sz w:val="24"/>
        </w:rPr>
        <w:t>s</w:t>
      </w:r>
      <w:r w:rsidRPr="00886076">
        <w:rPr>
          <w:bCs/>
          <w:sz w:val="24"/>
        </w:rPr>
        <w:t>.</w:t>
      </w:r>
    </w:p>
    <w:p w14:paraId="3A0C3BF9" w14:textId="664EAA39" w:rsidR="000151B8" w:rsidRPr="00734849" w:rsidRDefault="00A9013A" w:rsidP="000151B8">
      <w:pPr>
        <w:tabs>
          <w:tab w:val="left" w:pos="519"/>
        </w:tabs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lastRenderedPageBreak/>
        <w:t>12. Benefícios</w:t>
      </w:r>
      <w:r w:rsidRPr="00734849">
        <w:rPr>
          <w:rFonts w:ascii="Times New Roman" w:hAnsi="Times New Roman" w:cs="Times New Roman"/>
          <w:b/>
          <w:spacing w:val="-6"/>
        </w:rPr>
        <w:t xml:space="preserve"> </w:t>
      </w:r>
      <w:r w:rsidRPr="00734849">
        <w:rPr>
          <w:rFonts w:ascii="Times New Roman" w:hAnsi="Times New Roman" w:cs="Times New Roman"/>
          <w:b/>
        </w:rPr>
        <w:t>a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serem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alcançados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com</w:t>
      </w:r>
      <w:r w:rsidRPr="00734849">
        <w:rPr>
          <w:rFonts w:ascii="Times New Roman" w:hAnsi="Times New Roman" w:cs="Times New Roman"/>
          <w:b/>
          <w:spacing w:val="-5"/>
        </w:rPr>
        <w:t xml:space="preserve"> </w:t>
      </w:r>
      <w:r w:rsidRPr="00734849">
        <w:rPr>
          <w:rFonts w:ascii="Times New Roman" w:hAnsi="Times New Roman" w:cs="Times New Roman"/>
          <w:b/>
        </w:rPr>
        <w:t>a</w:t>
      </w:r>
      <w:r w:rsidRPr="00734849">
        <w:rPr>
          <w:rFonts w:ascii="Times New Roman" w:hAnsi="Times New Roman" w:cs="Times New Roman"/>
          <w:b/>
          <w:spacing w:val="-4"/>
        </w:rPr>
        <w:t xml:space="preserve"> </w:t>
      </w:r>
      <w:r w:rsidRPr="00734849">
        <w:rPr>
          <w:rFonts w:ascii="Times New Roman" w:hAnsi="Times New Roman" w:cs="Times New Roman"/>
          <w:b/>
        </w:rPr>
        <w:t>contratação</w:t>
      </w:r>
    </w:p>
    <w:p w14:paraId="3E8FEA8F" w14:textId="3052C2B8" w:rsidR="00CF630E" w:rsidRPr="00734849" w:rsidRDefault="00FE7463" w:rsidP="008F281F">
      <w:pPr>
        <w:pStyle w:val="SemEspaamento"/>
        <w:jc w:val="both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 xml:space="preserve"> </w:t>
      </w:r>
      <w:r w:rsidR="00923EBD" w:rsidRPr="00734849">
        <w:rPr>
          <w:rFonts w:ascii="Times New Roman" w:hAnsi="Times New Roman" w:cs="Times New Roman"/>
        </w:rPr>
        <w:t xml:space="preserve">A contratação do </w:t>
      </w:r>
      <w:r w:rsidR="008D6CB7" w:rsidRPr="00734849">
        <w:rPr>
          <w:rFonts w:ascii="Times New Roman" w:hAnsi="Times New Roman" w:cs="Times New Roman"/>
        </w:rPr>
        <w:t>buffet</w:t>
      </w:r>
      <w:r w:rsidR="00923EBD" w:rsidRPr="00734849">
        <w:rPr>
          <w:rFonts w:ascii="Times New Roman" w:hAnsi="Times New Roman" w:cs="Times New Roman"/>
        </w:rPr>
        <w:t xml:space="preserve"> </w:t>
      </w:r>
      <w:r w:rsidR="00BA6D3C" w:rsidRPr="00734849">
        <w:rPr>
          <w:rFonts w:ascii="Times New Roman" w:hAnsi="Times New Roman" w:cs="Times New Roman"/>
        </w:rPr>
        <w:t>visa</w:t>
      </w:r>
      <w:r w:rsidR="00923EBD" w:rsidRPr="00734849">
        <w:rPr>
          <w:rFonts w:ascii="Times New Roman" w:hAnsi="Times New Roman" w:cs="Times New Roman"/>
        </w:rPr>
        <w:t xml:space="preserve"> promover o bem estar dos participantes</w:t>
      </w:r>
      <w:r w:rsidR="008D6CB7" w:rsidRPr="00734849">
        <w:rPr>
          <w:rFonts w:ascii="Times New Roman" w:hAnsi="Times New Roman" w:cs="Times New Roman"/>
        </w:rPr>
        <w:t xml:space="preserve"> e</w:t>
      </w:r>
      <w:r w:rsidR="00923EBD" w:rsidRPr="00734849">
        <w:rPr>
          <w:rFonts w:ascii="Times New Roman" w:hAnsi="Times New Roman" w:cs="Times New Roman"/>
        </w:rPr>
        <w:t xml:space="preserve"> criar uma interação entre </w:t>
      </w:r>
      <w:r w:rsidR="008D6CB7" w:rsidRPr="00734849">
        <w:rPr>
          <w:rFonts w:ascii="Times New Roman" w:hAnsi="Times New Roman" w:cs="Times New Roman"/>
        </w:rPr>
        <w:t>todos os envolvidos.</w:t>
      </w:r>
      <w:r w:rsidR="00BA6D3C" w:rsidRPr="00734849">
        <w:rPr>
          <w:rFonts w:ascii="Times New Roman" w:hAnsi="Times New Roman" w:cs="Times New Roman"/>
        </w:rPr>
        <w:t xml:space="preserve"> </w:t>
      </w:r>
    </w:p>
    <w:p w14:paraId="158C78A9" w14:textId="1729890E" w:rsidR="00AA16C0" w:rsidRPr="00734849" w:rsidRDefault="00A3537A" w:rsidP="00A3537A">
      <w:pPr>
        <w:tabs>
          <w:tab w:val="left" w:pos="519"/>
        </w:tabs>
        <w:spacing w:before="150"/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13. Providências</w:t>
      </w:r>
      <w:r w:rsidRPr="00734849">
        <w:rPr>
          <w:rFonts w:ascii="Times New Roman" w:hAnsi="Times New Roman" w:cs="Times New Roman"/>
          <w:b/>
          <w:spacing w:val="-9"/>
        </w:rPr>
        <w:t xml:space="preserve"> </w:t>
      </w:r>
      <w:r w:rsidRPr="00734849">
        <w:rPr>
          <w:rFonts w:ascii="Times New Roman" w:hAnsi="Times New Roman" w:cs="Times New Roman"/>
          <w:b/>
        </w:rPr>
        <w:t>a</w:t>
      </w:r>
      <w:r w:rsidRPr="00734849">
        <w:rPr>
          <w:rFonts w:ascii="Times New Roman" w:hAnsi="Times New Roman" w:cs="Times New Roman"/>
          <w:b/>
          <w:spacing w:val="-8"/>
        </w:rPr>
        <w:t xml:space="preserve"> </w:t>
      </w:r>
      <w:r w:rsidR="009C36CF" w:rsidRPr="00734849">
        <w:rPr>
          <w:rFonts w:ascii="Times New Roman" w:hAnsi="Times New Roman" w:cs="Times New Roman"/>
          <w:b/>
        </w:rPr>
        <w:t>serem</w:t>
      </w:r>
      <w:r w:rsidR="009C36CF" w:rsidRPr="00734849">
        <w:rPr>
          <w:rFonts w:ascii="Times New Roman" w:hAnsi="Times New Roman" w:cs="Times New Roman"/>
          <w:b/>
          <w:spacing w:val="-8"/>
        </w:rPr>
        <w:t xml:space="preserve"> </w:t>
      </w:r>
      <w:r w:rsidR="009C36CF" w:rsidRPr="00734849">
        <w:rPr>
          <w:rFonts w:ascii="Times New Roman" w:hAnsi="Times New Roman" w:cs="Times New Roman"/>
          <w:b/>
        </w:rPr>
        <w:t>adotadas</w:t>
      </w:r>
    </w:p>
    <w:p w14:paraId="6FDD2E40" w14:textId="1D7CADB9" w:rsidR="00CF630E" w:rsidRPr="00734849" w:rsidRDefault="00757064" w:rsidP="00CF630E">
      <w:pPr>
        <w:tabs>
          <w:tab w:val="left" w:pos="519"/>
        </w:tabs>
        <w:spacing w:before="150"/>
        <w:ind w:left="114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 xml:space="preserve">Não há providências a serem tomadas. </w:t>
      </w:r>
    </w:p>
    <w:p w14:paraId="1F749006" w14:textId="1637ABD3" w:rsidR="00757064" w:rsidRPr="00734849" w:rsidRDefault="00757064" w:rsidP="00757064">
      <w:pPr>
        <w:tabs>
          <w:tab w:val="left" w:pos="519"/>
        </w:tabs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14. Possíveis</w:t>
      </w:r>
      <w:r w:rsidRPr="00734849">
        <w:rPr>
          <w:rFonts w:ascii="Times New Roman" w:hAnsi="Times New Roman" w:cs="Times New Roman"/>
          <w:b/>
          <w:spacing w:val="-14"/>
        </w:rPr>
        <w:t xml:space="preserve"> </w:t>
      </w:r>
      <w:r w:rsidRPr="00734849">
        <w:rPr>
          <w:rFonts w:ascii="Times New Roman" w:hAnsi="Times New Roman" w:cs="Times New Roman"/>
          <w:b/>
        </w:rPr>
        <w:t>Impactos</w:t>
      </w:r>
      <w:r w:rsidRPr="00734849">
        <w:rPr>
          <w:rFonts w:ascii="Times New Roman" w:hAnsi="Times New Roman" w:cs="Times New Roman"/>
          <w:b/>
          <w:spacing w:val="-13"/>
        </w:rPr>
        <w:t xml:space="preserve"> </w:t>
      </w:r>
      <w:r w:rsidRPr="00734849">
        <w:rPr>
          <w:rFonts w:ascii="Times New Roman" w:hAnsi="Times New Roman" w:cs="Times New Roman"/>
          <w:b/>
        </w:rPr>
        <w:t>Ambientais</w:t>
      </w:r>
    </w:p>
    <w:p w14:paraId="2CF45C9E" w14:textId="77777777" w:rsidR="008F281F" w:rsidRPr="008F281F" w:rsidRDefault="00CF630E" w:rsidP="008F281F">
      <w:pPr>
        <w:pStyle w:val="Recuodecorpodetexto"/>
        <w:spacing w:line="276" w:lineRule="auto"/>
        <w:ind w:left="0"/>
        <w:jc w:val="left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 </w:t>
      </w:r>
      <w:r w:rsidR="008F281F" w:rsidRPr="008F281F">
        <w:rPr>
          <w:rFonts w:eastAsiaTheme="minorHAnsi"/>
          <w:b w:val="0"/>
          <w:sz w:val="22"/>
          <w:szCs w:val="22"/>
          <w:lang w:eastAsia="en-US"/>
        </w:rPr>
        <w:t>A contratação de serviços de buffet poderá gerar impactos ambientais relacionados principalmente à geração de resíduos sólidos e orgânicos, consumo de recursos naturais e logística de transporte dos alimentos e materiais utilizados durante os eventos.</w:t>
      </w:r>
    </w:p>
    <w:p w14:paraId="3591E261" w14:textId="77777777" w:rsidR="008F281F" w:rsidRPr="008F281F" w:rsidRDefault="008F281F" w:rsidP="008F281F">
      <w:pPr>
        <w:pStyle w:val="Recuodecorpodetexto"/>
        <w:spacing w:line="276" w:lineRule="auto"/>
        <w:ind w:left="0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>Dentre os principais impactos ambientais identificados, destacam-se:</w:t>
      </w:r>
    </w:p>
    <w:p w14:paraId="38A679EE" w14:textId="77777777" w:rsidR="008F281F" w:rsidRPr="008F281F" w:rsidRDefault="008F281F" w:rsidP="008F281F">
      <w:pPr>
        <w:pStyle w:val="Recuodecorpodetexto"/>
        <w:numPr>
          <w:ilvl w:val="0"/>
          <w:numId w:val="4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geração de resíduos descartáveis, tais como copos, pratos, talheres, guardanapos e embalagens; </w:t>
      </w:r>
    </w:p>
    <w:p w14:paraId="65A07F5E" w14:textId="77777777" w:rsidR="008F281F" w:rsidRPr="008F281F" w:rsidRDefault="008F281F" w:rsidP="008F281F">
      <w:pPr>
        <w:pStyle w:val="Recuodecorpodetexto"/>
        <w:numPr>
          <w:ilvl w:val="0"/>
          <w:numId w:val="4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produção de resíduos orgânicos provenientes de sobras de alimentos; </w:t>
      </w:r>
    </w:p>
    <w:p w14:paraId="5943262B" w14:textId="77777777" w:rsidR="008F281F" w:rsidRPr="008F281F" w:rsidRDefault="008F281F" w:rsidP="008F281F">
      <w:pPr>
        <w:pStyle w:val="Recuodecorpodetexto"/>
        <w:numPr>
          <w:ilvl w:val="0"/>
          <w:numId w:val="4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consumo de água e energia elétrica durante o preparo, armazenamento e conservação dos alimentos; </w:t>
      </w:r>
    </w:p>
    <w:p w14:paraId="001C247B" w14:textId="77777777" w:rsidR="008F281F" w:rsidRPr="008F281F" w:rsidRDefault="008F281F" w:rsidP="008F281F">
      <w:pPr>
        <w:pStyle w:val="Recuodecorpodetexto"/>
        <w:numPr>
          <w:ilvl w:val="0"/>
          <w:numId w:val="4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emissão de poluentes decorrentes do transporte dos produtos e deslocamento da equipe de prestação dos serviços; </w:t>
      </w:r>
    </w:p>
    <w:p w14:paraId="52B02287" w14:textId="77777777" w:rsidR="008F281F" w:rsidRPr="008F281F" w:rsidRDefault="008F281F" w:rsidP="008F281F">
      <w:pPr>
        <w:pStyle w:val="Recuodecorpodetexto"/>
        <w:numPr>
          <w:ilvl w:val="0"/>
          <w:numId w:val="4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possibilidade de descarte inadequado de resíduos alimentares e óleo utilizado no preparo dos alimentos. </w:t>
      </w:r>
    </w:p>
    <w:p w14:paraId="4A297673" w14:textId="77777777" w:rsidR="008F281F" w:rsidRPr="008F281F" w:rsidRDefault="008F281F" w:rsidP="008F281F">
      <w:pPr>
        <w:pStyle w:val="Recuodecorpodetexto"/>
        <w:spacing w:line="276" w:lineRule="auto"/>
        <w:ind w:left="0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>Como medidas mitigadoras, a Administração poderá adotar critérios de sustentabilidade, tais como:</w:t>
      </w:r>
    </w:p>
    <w:p w14:paraId="33B20719" w14:textId="77777777" w:rsidR="008F281F" w:rsidRPr="008F281F" w:rsidRDefault="008F281F" w:rsidP="008F281F">
      <w:pPr>
        <w:pStyle w:val="Recuodecorpodetexto"/>
        <w:numPr>
          <w:ilvl w:val="0"/>
          <w:numId w:val="5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priorização de materiais reutilizáveis, recicláveis ou biodegradáveis; </w:t>
      </w:r>
    </w:p>
    <w:p w14:paraId="4FC72472" w14:textId="77777777" w:rsidR="008F281F" w:rsidRPr="008F281F" w:rsidRDefault="008F281F" w:rsidP="008F281F">
      <w:pPr>
        <w:pStyle w:val="Recuodecorpodetexto"/>
        <w:numPr>
          <w:ilvl w:val="0"/>
          <w:numId w:val="5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orientação quanto à destinação ambientalmente adequada dos resíduos gerados; </w:t>
      </w:r>
    </w:p>
    <w:p w14:paraId="25CE0581" w14:textId="77777777" w:rsidR="008F281F" w:rsidRPr="008F281F" w:rsidRDefault="008F281F" w:rsidP="008F281F">
      <w:pPr>
        <w:pStyle w:val="Recuodecorpodetexto"/>
        <w:numPr>
          <w:ilvl w:val="0"/>
          <w:numId w:val="5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incentivo à redução do desperdício de alimentos; </w:t>
      </w:r>
    </w:p>
    <w:p w14:paraId="6BB5E267" w14:textId="77777777" w:rsidR="008F281F" w:rsidRPr="008F281F" w:rsidRDefault="008F281F" w:rsidP="008F281F">
      <w:pPr>
        <w:pStyle w:val="Recuodecorpodetexto"/>
        <w:numPr>
          <w:ilvl w:val="0"/>
          <w:numId w:val="5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preferência, quando possível, por fornecedores locais, reduzindo impactos logísticos; </w:t>
      </w:r>
    </w:p>
    <w:p w14:paraId="3BBB80A1" w14:textId="77777777" w:rsidR="008F281F" w:rsidRPr="008F281F" w:rsidRDefault="008F281F" w:rsidP="008F281F">
      <w:pPr>
        <w:pStyle w:val="Recuodecorpodetexto"/>
        <w:numPr>
          <w:ilvl w:val="0"/>
          <w:numId w:val="5"/>
        </w:numPr>
        <w:spacing w:line="276" w:lineRule="auto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 xml:space="preserve">observância das normas ambientais aplicáveis ao manejo e descarte de resíduos. </w:t>
      </w:r>
    </w:p>
    <w:p w14:paraId="23427A08" w14:textId="77777777" w:rsidR="008F281F" w:rsidRDefault="008F281F" w:rsidP="008F281F">
      <w:pPr>
        <w:pStyle w:val="Recuodecorpodetexto"/>
        <w:spacing w:line="276" w:lineRule="auto"/>
        <w:ind w:left="0"/>
        <w:rPr>
          <w:rFonts w:eastAsiaTheme="minorHAnsi"/>
          <w:b w:val="0"/>
          <w:sz w:val="22"/>
          <w:szCs w:val="22"/>
          <w:lang w:eastAsia="en-US"/>
        </w:rPr>
      </w:pPr>
      <w:r w:rsidRPr="008F281F">
        <w:rPr>
          <w:rFonts w:eastAsiaTheme="minorHAnsi"/>
          <w:b w:val="0"/>
          <w:sz w:val="22"/>
          <w:szCs w:val="22"/>
          <w:lang w:eastAsia="en-US"/>
        </w:rPr>
        <w:t>Considerando a natureza da contratação, os impactos ambientais são classificados como de baixo impacto, desde que observadas as medidas de mitigação e boas práticas de sustentabilidade durante a execução contratual.</w:t>
      </w:r>
    </w:p>
    <w:p w14:paraId="760C48DD" w14:textId="77777777" w:rsidR="008F281F" w:rsidRPr="008F281F" w:rsidRDefault="008F281F" w:rsidP="008F281F">
      <w:pPr>
        <w:pStyle w:val="Recuodecorpodetexto"/>
        <w:spacing w:line="276" w:lineRule="auto"/>
        <w:ind w:left="0"/>
        <w:rPr>
          <w:rFonts w:eastAsiaTheme="minorHAnsi"/>
          <w:b w:val="0"/>
          <w:sz w:val="22"/>
          <w:szCs w:val="22"/>
          <w:lang w:eastAsia="en-US"/>
        </w:rPr>
      </w:pPr>
    </w:p>
    <w:p w14:paraId="77A6819C" w14:textId="48503AB4" w:rsidR="00757064" w:rsidRPr="008F281F" w:rsidRDefault="00757064" w:rsidP="008F281F">
      <w:pPr>
        <w:pStyle w:val="Recuodecorpodetexto"/>
        <w:spacing w:line="276" w:lineRule="auto"/>
        <w:ind w:left="0"/>
        <w:rPr>
          <w:rFonts w:eastAsiaTheme="minorHAnsi"/>
          <w:bCs/>
          <w:sz w:val="22"/>
          <w:szCs w:val="22"/>
          <w:lang w:eastAsia="en-US"/>
        </w:rPr>
      </w:pPr>
      <w:r w:rsidRPr="008F281F">
        <w:rPr>
          <w:rFonts w:eastAsiaTheme="minorHAnsi"/>
          <w:bCs/>
          <w:sz w:val="22"/>
          <w:szCs w:val="22"/>
          <w:lang w:eastAsia="en-US"/>
        </w:rPr>
        <w:t>15. Declaração de Viabilidade</w:t>
      </w:r>
    </w:p>
    <w:p w14:paraId="7831FD3D" w14:textId="55C222DB" w:rsidR="00C927F6" w:rsidRPr="00734849" w:rsidRDefault="004A16D1" w:rsidP="008F281F">
      <w:pPr>
        <w:tabs>
          <w:tab w:val="left" w:pos="519"/>
        </w:tabs>
        <w:ind w:left="114"/>
        <w:jc w:val="both"/>
        <w:rPr>
          <w:rFonts w:ascii="Times New Roman" w:hAnsi="Times New Roman" w:cs="Times New Roman"/>
          <w:bCs/>
        </w:rPr>
      </w:pPr>
      <w:r w:rsidRPr="00734849">
        <w:rPr>
          <w:rFonts w:ascii="Times New Roman" w:hAnsi="Times New Roman" w:cs="Times New Roman"/>
          <w:bCs/>
        </w:rPr>
        <w:t xml:space="preserve">Tendo em vista a necessidade de </w:t>
      </w:r>
      <w:r w:rsidR="00F450AD" w:rsidRPr="00734849">
        <w:rPr>
          <w:rFonts w:ascii="Times New Roman" w:hAnsi="Times New Roman" w:cs="Times New Roman"/>
          <w:bCs/>
        </w:rPr>
        <w:t xml:space="preserve">se adquirir </w:t>
      </w:r>
      <w:r w:rsidR="001907B7" w:rsidRPr="00734849">
        <w:rPr>
          <w:rFonts w:ascii="Times New Roman" w:hAnsi="Times New Roman" w:cs="Times New Roman"/>
          <w:bCs/>
        </w:rPr>
        <w:t>os serviços para</w:t>
      </w:r>
      <w:r w:rsidR="00923EBD" w:rsidRPr="00734849">
        <w:rPr>
          <w:rFonts w:ascii="Times New Roman" w:hAnsi="Times New Roman" w:cs="Times New Roman"/>
          <w:bCs/>
        </w:rPr>
        <w:t xml:space="preserve"> o</w:t>
      </w:r>
      <w:r w:rsidR="00CF630E" w:rsidRPr="00734849">
        <w:rPr>
          <w:rFonts w:ascii="Times New Roman" w:hAnsi="Times New Roman" w:cs="Times New Roman"/>
          <w:bCs/>
        </w:rPr>
        <w:t>s futuros</w:t>
      </w:r>
      <w:r w:rsidR="001907B7" w:rsidRPr="00734849">
        <w:rPr>
          <w:rFonts w:ascii="Times New Roman" w:hAnsi="Times New Roman" w:cs="Times New Roman"/>
          <w:bCs/>
        </w:rPr>
        <w:t xml:space="preserve"> evento</w:t>
      </w:r>
      <w:r w:rsidR="00CF630E" w:rsidRPr="00734849">
        <w:rPr>
          <w:rFonts w:ascii="Times New Roman" w:hAnsi="Times New Roman" w:cs="Times New Roman"/>
          <w:bCs/>
        </w:rPr>
        <w:t>s</w:t>
      </w:r>
      <w:r w:rsidR="001907B7" w:rsidRPr="00734849">
        <w:rPr>
          <w:rFonts w:ascii="Times New Roman" w:hAnsi="Times New Roman" w:cs="Times New Roman"/>
          <w:bCs/>
        </w:rPr>
        <w:t xml:space="preserve"> da</w:t>
      </w:r>
      <w:r w:rsidR="00F74352" w:rsidRPr="00734849">
        <w:rPr>
          <w:rFonts w:ascii="Times New Roman" w:hAnsi="Times New Roman" w:cs="Times New Roman"/>
          <w:bCs/>
        </w:rPr>
        <w:t>s</w:t>
      </w:r>
      <w:r w:rsidR="001907B7" w:rsidRPr="00734849">
        <w:rPr>
          <w:rFonts w:ascii="Times New Roman" w:hAnsi="Times New Roman" w:cs="Times New Roman"/>
          <w:bCs/>
        </w:rPr>
        <w:t xml:space="preserve"> </w:t>
      </w:r>
      <w:r w:rsidR="00F74352" w:rsidRPr="00734849">
        <w:rPr>
          <w:rFonts w:ascii="Times New Roman" w:hAnsi="Times New Roman" w:cs="Times New Roman"/>
          <w:bCs/>
        </w:rPr>
        <w:t xml:space="preserve">Secretarias </w:t>
      </w:r>
      <w:r w:rsidR="001907B7" w:rsidRPr="00734849">
        <w:rPr>
          <w:rFonts w:ascii="Times New Roman" w:hAnsi="Times New Roman" w:cs="Times New Roman"/>
          <w:bCs/>
        </w:rPr>
        <w:t xml:space="preserve">do </w:t>
      </w:r>
      <w:r w:rsidR="00307CE5" w:rsidRPr="00734849">
        <w:rPr>
          <w:rFonts w:ascii="Times New Roman" w:hAnsi="Times New Roman" w:cs="Times New Roman"/>
          <w:bCs/>
        </w:rPr>
        <w:t>M</w:t>
      </w:r>
      <w:r w:rsidR="001907B7" w:rsidRPr="00734849">
        <w:rPr>
          <w:rFonts w:ascii="Times New Roman" w:hAnsi="Times New Roman" w:cs="Times New Roman"/>
          <w:bCs/>
        </w:rPr>
        <w:t>unicípio de Leopoldina MG.</w:t>
      </w:r>
      <w:r w:rsidR="008F281F">
        <w:rPr>
          <w:rFonts w:ascii="Times New Roman" w:hAnsi="Times New Roman" w:cs="Times New Roman"/>
          <w:bCs/>
        </w:rPr>
        <w:t xml:space="preserve"> </w:t>
      </w:r>
      <w:r w:rsidR="00757064" w:rsidRPr="00734849">
        <w:rPr>
          <w:rFonts w:ascii="Times New Roman" w:hAnsi="Times New Roman" w:cs="Times New Roman"/>
          <w:bCs/>
        </w:rPr>
        <w:t>Esta equipe de planejamento declara viável esta contratação</w:t>
      </w:r>
      <w:r w:rsidR="008F281F">
        <w:rPr>
          <w:rFonts w:ascii="Times New Roman" w:hAnsi="Times New Roman" w:cs="Times New Roman"/>
          <w:bCs/>
        </w:rPr>
        <w:t>.</w:t>
      </w:r>
    </w:p>
    <w:p w14:paraId="1E24F796" w14:textId="43EDB4C0" w:rsidR="00962A74" w:rsidRPr="00734849" w:rsidRDefault="00044578" w:rsidP="0080357B">
      <w:pPr>
        <w:tabs>
          <w:tab w:val="left" w:pos="519"/>
        </w:tabs>
        <w:ind w:left="114"/>
        <w:rPr>
          <w:rFonts w:ascii="Times New Roman" w:hAnsi="Times New Roman" w:cs="Times New Roman"/>
          <w:b/>
        </w:rPr>
      </w:pPr>
      <w:r w:rsidRPr="00734849">
        <w:rPr>
          <w:rFonts w:ascii="Times New Roman" w:hAnsi="Times New Roman" w:cs="Times New Roman"/>
          <w:b/>
        </w:rPr>
        <w:t>16. Responsáveis</w:t>
      </w:r>
    </w:p>
    <w:p w14:paraId="140530B2" w14:textId="51A14768" w:rsidR="008F281F" w:rsidRDefault="008F281F" w:rsidP="00F74352">
      <w:pPr>
        <w:pStyle w:val="SemEspaamento"/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Lúcia, Ailton, Luiz </w:t>
      </w:r>
      <w:proofErr w:type="spellStart"/>
      <w:r>
        <w:rPr>
          <w:sz w:val="24"/>
          <w:szCs w:val="24"/>
        </w:rPr>
        <w:t>Gesualdi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Poliany</w:t>
      </w:r>
      <w:proofErr w:type="spellEnd"/>
      <w:r>
        <w:rPr>
          <w:sz w:val="24"/>
          <w:szCs w:val="24"/>
        </w:rPr>
        <w:t>, Ana Paula; Carlos Odilon; Sarah; Alexandre, Márcio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e Sarah.</w:t>
      </w:r>
    </w:p>
    <w:p w14:paraId="506BC702" w14:textId="77777777" w:rsidR="008F281F" w:rsidRDefault="008F281F" w:rsidP="00F74352">
      <w:pPr>
        <w:pStyle w:val="SemEspaamento"/>
        <w:ind w:left="142" w:hanging="142"/>
        <w:rPr>
          <w:sz w:val="24"/>
          <w:szCs w:val="24"/>
        </w:rPr>
      </w:pPr>
    </w:p>
    <w:p w14:paraId="4FA119CB" w14:textId="56146F2C" w:rsidR="00CF630E" w:rsidRDefault="00541EB5" w:rsidP="008F281F">
      <w:pPr>
        <w:pStyle w:val="SemEspaamento"/>
        <w:ind w:left="142" w:hanging="142"/>
        <w:rPr>
          <w:rFonts w:ascii="Times New Roman" w:hAnsi="Times New Roman" w:cs="Times New Roman"/>
        </w:rPr>
      </w:pPr>
      <w:r w:rsidRPr="00734849">
        <w:rPr>
          <w:rFonts w:ascii="Times New Roman" w:hAnsi="Times New Roman" w:cs="Times New Roman"/>
        </w:rPr>
        <w:t xml:space="preserve">Leopoldina/MG, </w:t>
      </w:r>
      <w:r w:rsidR="008F281F">
        <w:rPr>
          <w:rFonts w:ascii="Times New Roman" w:hAnsi="Times New Roman" w:cs="Times New Roman"/>
        </w:rPr>
        <w:t>26</w:t>
      </w:r>
      <w:r w:rsidRPr="00734849">
        <w:rPr>
          <w:rFonts w:ascii="Times New Roman" w:hAnsi="Times New Roman" w:cs="Times New Roman"/>
        </w:rPr>
        <w:t xml:space="preserve"> de </w:t>
      </w:r>
      <w:r w:rsidR="00F74352" w:rsidRPr="00734849">
        <w:rPr>
          <w:rFonts w:ascii="Times New Roman" w:hAnsi="Times New Roman" w:cs="Times New Roman"/>
        </w:rPr>
        <w:t>ma</w:t>
      </w:r>
      <w:r w:rsidR="008F281F">
        <w:rPr>
          <w:rFonts w:ascii="Times New Roman" w:hAnsi="Times New Roman" w:cs="Times New Roman"/>
        </w:rPr>
        <w:t>io</w:t>
      </w:r>
      <w:r w:rsidRPr="00734849">
        <w:rPr>
          <w:rFonts w:ascii="Times New Roman" w:hAnsi="Times New Roman" w:cs="Times New Roman"/>
        </w:rPr>
        <w:t xml:space="preserve"> de 202</w:t>
      </w:r>
      <w:r w:rsidR="008F281F">
        <w:rPr>
          <w:rFonts w:ascii="Times New Roman" w:hAnsi="Times New Roman" w:cs="Times New Roman"/>
        </w:rPr>
        <w:t>6</w:t>
      </w:r>
      <w:r w:rsidRPr="00734849">
        <w:rPr>
          <w:rFonts w:ascii="Times New Roman" w:hAnsi="Times New Roman" w:cs="Times New Roman"/>
        </w:rPr>
        <w:t>.</w:t>
      </w:r>
    </w:p>
    <w:p w14:paraId="52FD6D6F" w14:textId="77777777" w:rsidR="008F281F" w:rsidRPr="00734849" w:rsidRDefault="008F281F" w:rsidP="008F281F">
      <w:pPr>
        <w:pStyle w:val="SemEspaamento"/>
        <w:ind w:left="142" w:hanging="142"/>
        <w:rPr>
          <w:rFonts w:ascii="Times New Roman" w:hAnsi="Times New Roman" w:cs="Times New Roman"/>
        </w:rPr>
      </w:pPr>
    </w:p>
    <w:p w14:paraId="0692105C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Suzana Araújo dos Reis</w:t>
      </w:r>
    </w:p>
    <w:p w14:paraId="4EC3A309" w14:textId="6A7F5F9C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Secretaria de Educação</w:t>
      </w:r>
    </w:p>
    <w:p w14:paraId="425271C0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lastRenderedPageBreak/>
        <w:t>Mariana Rodrigues Rosa</w:t>
      </w:r>
    </w:p>
    <w:p w14:paraId="6FE2B8A6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Secretaria de Fazenda</w:t>
      </w:r>
    </w:p>
    <w:p w14:paraId="67D2B9B4" w14:textId="77777777" w:rsidR="008F281F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1A2B22E8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03E6E312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 xml:space="preserve">Luiz Henrique </w:t>
      </w:r>
      <w:proofErr w:type="spellStart"/>
      <w:r w:rsidRPr="00726582">
        <w:rPr>
          <w:b w:val="0"/>
          <w:bCs/>
          <w:sz w:val="22"/>
          <w:szCs w:val="22"/>
        </w:rPr>
        <w:t>Gesualdi</w:t>
      </w:r>
      <w:proofErr w:type="spellEnd"/>
    </w:p>
    <w:p w14:paraId="4BA1D346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Secretaria de Meio Ambiente</w:t>
      </w:r>
    </w:p>
    <w:p w14:paraId="1A3304F1" w14:textId="77777777" w:rsidR="008F281F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3251433B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728CF251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proofErr w:type="spellStart"/>
      <w:r w:rsidRPr="00726582">
        <w:rPr>
          <w:b w:val="0"/>
          <w:bCs/>
          <w:sz w:val="22"/>
          <w:szCs w:val="22"/>
        </w:rPr>
        <w:t>Poliany</w:t>
      </w:r>
      <w:proofErr w:type="spellEnd"/>
      <w:r w:rsidRPr="00726582">
        <w:rPr>
          <w:b w:val="0"/>
          <w:bCs/>
          <w:sz w:val="22"/>
          <w:szCs w:val="22"/>
        </w:rPr>
        <w:t xml:space="preserve"> da Silva Hipólito</w:t>
      </w:r>
    </w:p>
    <w:p w14:paraId="2438FCFF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Secretaria de Agricultura</w:t>
      </w:r>
    </w:p>
    <w:p w14:paraId="394E87F2" w14:textId="77777777" w:rsidR="008F281F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14C2296E" w14:textId="77777777" w:rsidR="008F281F" w:rsidRPr="00726582" w:rsidRDefault="008F281F" w:rsidP="008F281F">
      <w:pPr>
        <w:pStyle w:val="Recuodecorpodetexto"/>
        <w:ind w:left="0"/>
        <w:jc w:val="center"/>
        <w:rPr>
          <w:b w:val="0"/>
          <w:bCs/>
          <w:sz w:val="22"/>
          <w:szCs w:val="22"/>
        </w:rPr>
      </w:pPr>
    </w:p>
    <w:p w14:paraId="77BC249E" w14:textId="77777777" w:rsidR="008F281F" w:rsidRPr="00726582" w:rsidRDefault="008F281F" w:rsidP="008F281F">
      <w:pPr>
        <w:jc w:val="center"/>
        <w:rPr>
          <w:bCs/>
        </w:rPr>
      </w:pPr>
      <w:r w:rsidRPr="00726582">
        <w:rPr>
          <w:bCs/>
        </w:rPr>
        <w:t>Diego Demarque</w:t>
      </w:r>
    </w:p>
    <w:p w14:paraId="07D5C26E" w14:textId="77777777" w:rsidR="008F281F" w:rsidRPr="00726582" w:rsidRDefault="008F281F" w:rsidP="008F281F">
      <w:pPr>
        <w:jc w:val="center"/>
        <w:rPr>
          <w:bCs/>
        </w:rPr>
      </w:pPr>
      <w:r w:rsidRPr="00726582">
        <w:rPr>
          <w:bCs/>
        </w:rPr>
        <w:t>Secretaria de Assistência Social</w:t>
      </w:r>
    </w:p>
    <w:p w14:paraId="2E90A159" w14:textId="77777777" w:rsidR="008F281F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</w:p>
    <w:p w14:paraId="7D8A8D53" w14:textId="77777777" w:rsidR="008F281F" w:rsidRPr="00726582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</w:p>
    <w:p w14:paraId="475C999F" w14:textId="77777777" w:rsidR="008F281F" w:rsidRPr="00726582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Alexandre Carlos Moreira</w:t>
      </w:r>
    </w:p>
    <w:p w14:paraId="467E34F7" w14:textId="77777777" w:rsidR="008F281F" w:rsidRPr="00726582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  <w:r w:rsidRPr="00726582">
        <w:rPr>
          <w:b w:val="0"/>
          <w:bCs/>
          <w:sz w:val="22"/>
          <w:szCs w:val="22"/>
        </w:rPr>
        <w:t>Secretário de Cultura e Turismo</w:t>
      </w:r>
    </w:p>
    <w:p w14:paraId="72C2B727" w14:textId="77777777" w:rsidR="008F281F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</w:p>
    <w:p w14:paraId="32F941B0" w14:textId="77777777" w:rsidR="008F281F" w:rsidRPr="00726582" w:rsidRDefault="008F281F" w:rsidP="008F281F">
      <w:pPr>
        <w:pStyle w:val="Recuodecorpodetexto"/>
        <w:ind w:left="720"/>
        <w:jc w:val="center"/>
        <w:rPr>
          <w:b w:val="0"/>
          <w:bCs/>
          <w:sz w:val="22"/>
          <w:szCs w:val="22"/>
        </w:rPr>
      </w:pPr>
    </w:p>
    <w:p w14:paraId="1F59D3C8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Carlos Odilon de Moraes</w:t>
      </w:r>
    </w:p>
    <w:p w14:paraId="541E6723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Gabinete do Prefeito</w:t>
      </w:r>
    </w:p>
    <w:p w14:paraId="78D25D60" w14:textId="77777777" w:rsidR="008F281F" w:rsidRPr="00726582" w:rsidRDefault="008F281F" w:rsidP="008F281F">
      <w:pPr>
        <w:rPr>
          <w:rFonts w:ascii="Garamond" w:hAnsi="Garamond"/>
          <w:bCs/>
        </w:rPr>
      </w:pPr>
    </w:p>
    <w:p w14:paraId="39551167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Márcio Vieira Machado</w:t>
      </w:r>
    </w:p>
    <w:p w14:paraId="0F897B0E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Secretário de Saúde</w:t>
      </w:r>
    </w:p>
    <w:p w14:paraId="1BE999B3" w14:textId="77777777" w:rsidR="008F281F" w:rsidRPr="00726582" w:rsidRDefault="008F281F" w:rsidP="008F281F">
      <w:pPr>
        <w:rPr>
          <w:rFonts w:ascii="Garamond" w:hAnsi="Garamond"/>
          <w:bCs/>
        </w:rPr>
      </w:pPr>
    </w:p>
    <w:p w14:paraId="6BBA27DD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Sarah Dutra Moraes Ferraz</w:t>
      </w:r>
    </w:p>
    <w:p w14:paraId="5F984032" w14:textId="77777777" w:rsidR="008F281F" w:rsidRPr="00726582" w:rsidRDefault="008F281F" w:rsidP="008F281F">
      <w:pPr>
        <w:jc w:val="center"/>
        <w:rPr>
          <w:rFonts w:ascii="Garamond" w:hAnsi="Garamond"/>
          <w:bCs/>
        </w:rPr>
      </w:pPr>
      <w:r w:rsidRPr="00726582">
        <w:rPr>
          <w:rFonts w:ascii="Garamond" w:hAnsi="Garamond"/>
          <w:bCs/>
        </w:rPr>
        <w:t>Secretária de Administração.</w:t>
      </w:r>
    </w:p>
    <w:p w14:paraId="6EE3A231" w14:textId="77777777" w:rsidR="008F281F" w:rsidRPr="004764A2" w:rsidRDefault="008F281F" w:rsidP="008F281F">
      <w:pPr>
        <w:pStyle w:val="Recuodecorpodetexto"/>
        <w:ind w:left="720"/>
        <w:jc w:val="center"/>
        <w:rPr>
          <w:sz w:val="24"/>
          <w:szCs w:val="24"/>
        </w:rPr>
      </w:pPr>
    </w:p>
    <w:p w14:paraId="5812942F" w14:textId="77777777" w:rsidR="00D857C1" w:rsidRPr="00E32D5B" w:rsidRDefault="00D857C1" w:rsidP="008F281F">
      <w:pPr>
        <w:pStyle w:val="SemEspaamento"/>
        <w:rPr>
          <w:rFonts w:ascii="Times New Roman" w:hAnsi="Times New Roman" w:cs="Times New Roman"/>
        </w:rPr>
      </w:pPr>
    </w:p>
    <w:sectPr w:rsidR="00D857C1" w:rsidRPr="00E32D5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DCFAF" w14:textId="77777777" w:rsidR="006E41FD" w:rsidRDefault="006E41FD" w:rsidP="0044477C">
      <w:pPr>
        <w:spacing w:after="0" w:line="240" w:lineRule="auto"/>
      </w:pPr>
      <w:r>
        <w:separator/>
      </w:r>
    </w:p>
  </w:endnote>
  <w:endnote w:type="continuationSeparator" w:id="0">
    <w:p w14:paraId="7BF770CE" w14:textId="77777777" w:rsidR="006E41FD" w:rsidRDefault="006E41FD" w:rsidP="0044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2EA8" w14:textId="77777777" w:rsidR="006E41FD" w:rsidRDefault="006E41FD" w:rsidP="0044477C">
      <w:pPr>
        <w:spacing w:after="0" w:line="240" w:lineRule="auto"/>
      </w:pPr>
      <w:r>
        <w:separator/>
      </w:r>
    </w:p>
  </w:footnote>
  <w:footnote w:type="continuationSeparator" w:id="0">
    <w:p w14:paraId="5884159D" w14:textId="77777777" w:rsidR="006E41FD" w:rsidRDefault="006E41FD" w:rsidP="00444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4A586" w14:textId="48F1B6AC" w:rsidR="00333FC4" w:rsidRDefault="00333FC4" w:rsidP="00333FC4">
    <w:pPr>
      <w:ind w:right="49"/>
      <w:rPr>
        <w:rFonts w:ascii="Arial" w:hAnsi="Arial" w:cs="Arial"/>
        <w:b/>
        <w:sz w:val="27"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F3376E2" wp14:editId="7BF9B780">
          <wp:simplePos x="0" y="0"/>
          <wp:positionH relativeFrom="column">
            <wp:posOffset>-114300</wp:posOffset>
          </wp:positionH>
          <wp:positionV relativeFrom="paragraph">
            <wp:posOffset>-226060</wp:posOffset>
          </wp:positionV>
          <wp:extent cx="913765" cy="888365"/>
          <wp:effectExtent l="0" t="0" r="635" b="6985"/>
          <wp:wrapNone/>
          <wp:docPr id="6910321" name="Imagem 1" descr="Diagra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10321" name="Imagem 1" descr="Diagra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765" cy="8883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7"/>
        <w:szCs w:val="27"/>
      </w:rPr>
      <w:t xml:space="preserve">                      </w:t>
    </w:r>
    <w:r>
      <w:rPr>
        <w:rFonts w:ascii="Arial" w:hAnsi="Arial" w:cs="Arial"/>
        <w:b/>
        <w:sz w:val="27"/>
        <w:szCs w:val="27"/>
      </w:rPr>
      <w:t>PODER EXECUTIVO</w:t>
    </w:r>
  </w:p>
  <w:p w14:paraId="342EF553" w14:textId="77777777" w:rsidR="00333FC4" w:rsidRDefault="00333FC4" w:rsidP="00333FC4">
    <w:pPr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08863D5C" w14:textId="77777777" w:rsidR="00333FC4" w:rsidRDefault="00333FC4" w:rsidP="00333FC4">
    <w:pPr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Estado de Minas Gerais</w:t>
    </w:r>
  </w:p>
  <w:p w14:paraId="75B1971D" w14:textId="77777777" w:rsidR="0044477C" w:rsidRDefault="004447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14B17739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4ADB7119"/>
    <w:multiLevelType w:val="hybridMultilevel"/>
    <w:tmpl w:val="1554B7E2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316CB"/>
    <w:multiLevelType w:val="multilevel"/>
    <w:tmpl w:val="4820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69698B"/>
    <w:multiLevelType w:val="multilevel"/>
    <w:tmpl w:val="9C4A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0893617">
    <w:abstractNumId w:val="0"/>
  </w:num>
  <w:num w:numId="2" w16cid:durableId="1540976406">
    <w:abstractNumId w:val="1"/>
  </w:num>
  <w:num w:numId="3" w16cid:durableId="1906866826">
    <w:abstractNumId w:val="2"/>
  </w:num>
  <w:num w:numId="4" w16cid:durableId="1893035557">
    <w:abstractNumId w:val="4"/>
  </w:num>
  <w:num w:numId="5" w16cid:durableId="1609579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77C"/>
    <w:rsid w:val="00001B51"/>
    <w:rsid w:val="00002A14"/>
    <w:rsid w:val="000151B8"/>
    <w:rsid w:val="000237E3"/>
    <w:rsid w:val="00026DBD"/>
    <w:rsid w:val="000360C1"/>
    <w:rsid w:val="00040905"/>
    <w:rsid w:val="00043A28"/>
    <w:rsid w:val="00044578"/>
    <w:rsid w:val="00067582"/>
    <w:rsid w:val="000704DE"/>
    <w:rsid w:val="00083DF9"/>
    <w:rsid w:val="000A58AD"/>
    <w:rsid w:val="000B4E5B"/>
    <w:rsid w:val="000C18C6"/>
    <w:rsid w:val="000C53ED"/>
    <w:rsid w:val="000D10ED"/>
    <w:rsid w:val="000D3CB1"/>
    <w:rsid w:val="000D7032"/>
    <w:rsid w:val="000E36A6"/>
    <w:rsid w:val="00103597"/>
    <w:rsid w:val="0011339C"/>
    <w:rsid w:val="0011613A"/>
    <w:rsid w:val="00134ECE"/>
    <w:rsid w:val="00137580"/>
    <w:rsid w:val="0014120A"/>
    <w:rsid w:val="00162BAB"/>
    <w:rsid w:val="001718DC"/>
    <w:rsid w:val="00172428"/>
    <w:rsid w:val="001763D1"/>
    <w:rsid w:val="001826B2"/>
    <w:rsid w:val="00183AD2"/>
    <w:rsid w:val="00187EFB"/>
    <w:rsid w:val="001907B7"/>
    <w:rsid w:val="00194B71"/>
    <w:rsid w:val="00195A62"/>
    <w:rsid w:val="001A3889"/>
    <w:rsid w:val="001B3F3A"/>
    <w:rsid w:val="001D1C98"/>
    <w:rsid w:val="001E056D"/>
    <w:rsid w:val="001E6320"/>
    <w:rsid w:val="001E663A"/>
    <w:rsid w:val="002067AB"/>
    <w:rsid w:val="00211290"/>
    <w:rsid w:val="002115D5"/>
    <w:rsid w:val="00214B7E"/>
    <w:rsid w:val="00230F71"/>
    <w:rsid w:val="00231BCA"/>
    <w:rsid w:val="00236F1D"/>
    <w:rsid w:val="00245752"/>
    <w:rsid w:val="002551D7"/>
    <w:rsid w:val="002765D6"/>
    <w:rsid w:val="002819D7"/>
    <w:rsid w:val="00282963"/>
    <w:rsid w:val="00284955"/>
    <w:rsid w:val="00284D91"/>
    <w:rsid w:val="002A4B32"/>
    <w:rsid w:val="002A579C"/>
    <w:rsid w:val="002B2C09"/>
    <w:rsid w:val="002B2E5E"/>
    <w:rsid w:val="002C2E94"/>
    <w:rsid w:val="002E4D18"/>
    <w:rsid w:val="002F4A7F"/>
    <w:rsid w:val="00307AC9"/>
    <w:rsid w:val="00307CE5"/>
    <w:rsid w:val="0033236A"/>
    <w:rsid w:val="00333FC4"/>
    <w:rsid w:val="00344B21"/>
    <w:rsid w:val="00347A89"/>
    <w:rsid w:val="00353D9D"/>
    <w:rsid w:val="00362AD9"/>
    <w:rsid w:val="00377F7D"/>
    <w:rsid w:val="00382E59"/>
    <w:rsid w:val="003855E5"/>
    <w:rsid w:val="00396992"/>
    <w:rsid w:val="003A5E2D"/>
    <w:rsid w:val="003C613D"/>
    <w:rsid w:val="003D774D"/>
    <w:rsid w:val="00402526"/>
    <w:rsid w:val="00411668"/>
    <w:rsid w:val="00415B99"/>
    <w:rsid w:val="0043242C"/>
    <w:rsid w:val="00440DBA"/>
    <w:rsid w:val="0044477C"/>
    <w:rsid w:val="0044638A"/>
    <w:rsid w:val="004536B4"/>
    <w:rsid w:val="00465898"/>
    <w:rsid w:val="00486494"/>
    <w:rsid w:val="00490CF4"/>
    <w:rsid w:val="0049164F"/>
    <w:rsid w:val="004A16D1"/>
    <w:rsid w:val="004A30D9"/>
    <w:rsid w:val="004B18DB"/>
    <w:rsid w:val="004B2358"/>
    <w:rsid w:val="004B5F34"/>
    <w:rsid w:val="004C5B99"/>
    <w:rsid w:val="004D2236"/>
    <w:rsid w:val="004D5CF7"/>
    <w:rsid w:val="004D68EA"/>
    <w:rsid w:val="00501B02"/>
    <w:rsid w:val="00506465"/>
    <w:rsid w:val="0051185C"/>
    <w:rsid w:val="005130F1"/>
    <w:rsid w:val="005333A5"/>
    <w:rsid w:val="00534F8D"/>
    <w:rsid w:val="00541EB5"/>
    <w:rsid w:val="00572FBE"/>
    <w:rsid w:val="00573708"/>
    <w:rsid w:val="00580BC3"/>
    <w:rsid w:val="00582828"/>
    <w:rsid w:val="00587FF2"/>
    <w:rsid w:val="005C2DAF"/>
    <w:rsid w:val="005D60EB"/>
    <w:rsid w:val="005E1B71"/>
    <w:rsid w:val="006036EA"/>
    <w:rsid w:val="00607758"/>
    <w:rsid w:val="006208D8"/>
    <w:rsid w:val="0063031C"/>
    <w:rsid w:val="006310FA"/>
    <w:rsid w:val="006422BF"/>
    <w:rsid w:val="00671C04"/>
    <w:rsid w:val="00672E8B"/>
    <w:rsid w:val="00677EDD"/>
    <w:rsid w:val="006A58A9"/>
    <w:rsid w:val="006C703E"/>
    <w:rsid w:val="006E141F"/>
    <w:rsid w:val="006E3BDD"/>
    <w:rsid w:val="006E41FD"/>
    <w:rsid w:val="0070316D"/>
    <w:rsid w:val="00706EC5"/>
    <w:rsid w:val="007110A5"/>
    <w:rsid w:val="00734849"/>
    <w:rsid w:val="00737AAE"/>
    <w:rsid w:val="00741205"/>
    <w:rsid w:val="007414B9"/>
    <w:rsid w:val="007526AE"/>
    <w:rsid w:val="00752EAB"/>
    <w:rsid w:val="00757064"/>
    <w:rsid w:val="00757E46"/>
    <w:rsid w:val="00791807"/>
    <w:rsid w:val="007A34F9"/>
    <w:rsid w:val="007A5168"/>
    <w:rsid w:val="007C2940"/>
    <w:rsid w:val="007C3B99"/>
    <w:rsid w:val="007E2652"/>
    <w:rsid w:val="007E5C7B"/>
    <w:rsid w:val="007F2D81"/>
    <w:rsid w:val="0080357B"/>
    <w:rsid w:val="0080772E"/>
    <w:rsid w:val="00815D9C"/>
    <w:rsid w:val="0082132F"/>
    <w:rsid w:val="0082260E"/>
    <w:rsid w:val="008254E4"/>
    <w:rsid w:val="00835D45"/>
    <w:rsid w:val="00873EA8"/>
    <w:rsid w:val="00881BA0"/>
    <w:rsid w:val="008874FD"/>
    <w:rsid w:val="00896B79"/>
    <w:rsid w:val="008A747F"/>
    <w:rsid w:val="008C24EF"/>
    <w:rsid w:val="008D6CB7"/>
    <w:rsid w:val="008F281F"/>
    <w:rsid w:val="008F36FD"/>
    <w:rsid w:val="00911183"/>
    <w:rsid w:val="009179A8"/>
    <w:rsid w:val="00917FF6"/>
    <w:rsid w:val="00923EBD"/>
    <w:rsid w:val="00926F79"/>
    <w:rsid w:val="00953272"/>
    <w:rsid w:val="00956ED8"/>
    <w:rsid w:val="00962A74"/>
    <w:rsid w:val="00965445"/>
    <w:rsid w:val="009742DB"/>
    <w:rsid w:val="009767F5"/>
    <w:rsid w:val="00983DD0"/>
    <w:rsid w:val="0098694A"/>
    <w:rsid w:val="009925D9"/>
    <w:rsid w:val="009A1AF8"/>
    <w:rsid w:val="009B0B39"/>
    <w:rsid w:val="009B2079"/>
    <w:rsid w:val="009C36CF"/>
    <w:rsid w:val="009D11AE"/>
    <w:rsid w:val="009D57C1"/>
    <w:rsid w:val="009D5E43"/>
    <w:rsid w:val="00A06865"/>
    <w:rsid w:val="00A12237"/>
    <w:rsid w:val="00A14407"/>
    <w:rsid w:val="00A15083"/>
    <w:rsid w:val="00A22A75"/>
    <w:rsid w:val="00A30FB6"/>
    <w:rsid w:val="00A3537A"/>
    <w:rsid w:val="00A51F13"/>
    <w:rsid w:val="00A54E4C"/>
    <w:rsid w:val="00A550CC"/>
    <w:rsid w:val="00A83354"/>
    <w:rsid w:val="00A87162"/>
    <w:rsid w:val="00A9013A"/>
    <w:rsid w:val="00A92545"/>
    <w:rsid w:val="00AA16C0"/>
    <w:rsid w:val="00AB559D"/>
    <w:rsid w:val="00AC4283"/>
    <w:rsid w:val="00AD05DC"/>
    <w:rsid w:val="00AF1167"/>
    <w:rsid w:val="00B05609"/>
    <w:rsid w:val="00B07705"/>
    <w:rsid w:val="00B16C44"/>
    <w:rsid w:val="00B5099E"/>
    <w:rsid w:val="00B52EB3"/>
    <w:rsid w:val="00B71767"/>
    <w:rsid w:val="00BA6D3C"/>
    <w:rsid w:val="00BC4B9B"/>
    <w:rsid w:val="00BC5A2A"/>
    <w:rsid w:val="00BE3874"/>
    <w:rsid w:val="00BF06CF"/>
    <w:rsid w:val="00C0406C"/>
    <w:rsid w:val="00C226A1"/>
    <w:rsid w:val="00C263BD"/>
    <w:rsid w:val="00C275AC"/>
    <w:rsid w:val="00C30C57"/>
    <w:rsid w:val="00C32C44"/>
    <w:rsid w:val="00C55383"/>
    <w:rsid w:val="00C61D1A"/>
    <w:rsid w:val="00C63056"/>
    <w:rsid w:val="00C67792"/>
    <w:rsid w:val="00C869CB"/>
    <w:rsid w:val="00C927F6"/>
    <w:rsid w:val="00C943ED"/>
    <w:rsid w:val="00C95C38"/>
    <w:rsid w:val="00CA421C"/>
    <w:rsid w:val="00CA7B37"/>
    <w:rsid w:val="00CB3D23"/>
    <w:rsid w:val="00CC5446"/>
    <w:rsid w:val="00CD0218"/>
    <w:rsid w:val="00CD1278"/>
    <w:rsid w:val="00CD324B"/>
    <w:rsid w:val="00CF07BD"/>
    <w:rsid w:val="00CF1764"/>
    <w:rsid w:val="00CF1D54"/>
    <w:rsid w:val="00CF630E"/>
    <w:rsid w:val="00CF687B"/>
    <w:rsid w:val="00D01BD8"/>
    <w:rsid w:val="00D04F86"/>
    <w:rsid w:val="00D05F05"/>
    <w:rsid w:val="00D128ED"/>
    <w:rsid w:val="00D24C26"/>
    <w:rsid w:val="00D41174"/>
    <w:rsid w:val="00D42AC9"/>
    <w:rsid w:val="00D821CC"/>
    <w:rsid w:val="00D83985"/>
    <w:rsid w:val="00D857C1"/>
    <w:rsid w:val="00D866D2"/>
    <w:rsid w:val="00DA4477"/>
    <w:rsid w:val="00DA6EB5"/>
    <w:rsid w:val="00DB1D10"/>
    <w:rsid w:val="00DB2118"/>
    <w:rsid w:val="00DC50AF"/>
    <w:rsid w:val="00DC640E"/>
    <w:rsid w:val="00DD0AA6"/>
    <w:rsid w:val="00DD16C4"/>
    <w:rsid w:val="00DD6156"/>
    <w:rsid w:val="00DE613A"/>
    <w:rsid w:val="00DE642F"/>
    <w:rsid w:val="00E070FA"/>
    <w:rsid w:val="00E24130"/>
    <w:rsid w:val="00E31724"/>
    <w:rsid w:val="00E32D5B"/>
    <w:rsid w:val="00E34E4B"/>
    <w:rsid w:val="00E5020E"/>
    <w:rsid w:val="00E54CAE"/>
    <w:rsid w:val="00E62B97"/>
    <w:rsid w:val="00E70448"/>
    <w:rsid w:val="00E71A16"/>
    <w:rsid w:val="00E8487B"/>
    <w:rsid w:val="00E90D3B"/>
    <w:rsid w:val="00EC5E25"/>
    <w:rsid w:val="00EE0078"/>
    <w:rsid w:val="00EF5790"/>
    <w:rsid w:val="00EF6642"/>
    <w:rsid w:val="00F03FF5"/>
    <w:rsid w:val="00F1245B"/>
    <w:rsid w:val="00F2018D"/>
    <w:rsid w:val="00F230F2"/>
    <w:rsid w:val="00F27527"/>
    <w:rsid w:val="00F33627"/>
    <w:rsid w:val="00F450AD"/>
    <w:rsid w:val="00F513B7"/>
    <w:rsid w:val="00F51BB5"/>
    <w:rsid w:val="00F74352"/>
    <w:rsid w:val="00F76984"/>
    <w:rsid w:val="00F81487"/>
    <w:rsid w:val="00F85D8E"/>
    <w:rsid w:val="00FA035E"/>
    <w:rsid w:val="00FA2D5B"/>
    <w:rsid w:val="00FC2D8C"/>
    <w:rsid w:val="00FC7662"/>
    <w:rsid w:val="00FC79DA"/>
    <w:rsid w:val="00FD2F0B"/>
    <w:rsid w:val="00FD5475"/>
    <w:rsid w:val="00F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7F2D7"/>
  <w15:chartTrackingRefBased/>
  <w15:docId w15:val="{FCDF9122-6F53-4598-AADB-9665E693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77C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477C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447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477C"/>
  </w:style>
  <w:style w:type="paragraph" w:styleId="Ttulo">
    <w:name w:val="Title"/>
    <w:basedOn w:val="Normal"/>
    <w:link w:val="TtuloChar"/>
    <w:uiPriority w:val="1"/>
    <w:qFormat/>
    <w:rsid w:val="0044477C"/>
    <w:pPr>
      <w:widowControl w:val="0"/>
      <w:autoSpaceDE w:val="0"/>
      <w:autoSpaceDN w:val="0"/>
      <w:spacing w:before="74" w:after="0" w:line="240" w:lineRule="auto"/>
      <w:ind w:left="2186" w:right="1657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44477C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44477C"/>
    <w:pPr>
      <w:widowControl w:val="0"/>
      <w:autoSpaceDE w:val="0"/>
      <w:autoSpaceDN w:val="0"/>
      <w:spacing w:after="0" w:line="240" w:lineRule="auto"/>
      <w:ind w:left="384" w:hanging="270"/>
    </w:pPr>
    <w:rPr>
      <w:rFonts w:ascii="Times New Roman" w:eastAsia="Times New Roman" w:hAnsi="Times New Roman" w:cs="Times New Roman"/>
      <w:lang w:val="pt-PT"/>
    </w:rPr>
  </w:style>
  <w:style w:type="paragraph" w:styleId="Recuodecorpodetexto">
    <w:name w:val="Body Text Indent"/>
    <w:basedOn w:val="Normal"/>
    <w:link w:val="RecuodecorpodetextoChar"/>
    <w:rsid w:val="002A579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A579C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B7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qFormat/>
    <w:rsid w:val="00B71767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432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7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4D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Fontepargpadro"/>
    <w:rsid w:val="00162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15366-B028-48CB-82A7-55C1759B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914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SOCIAL</dc:creator>
  <cp:keywords/>
  <dc:description/>
  <cp:lastModifiedBy>Saulo Lopes</cp:lastModifiedBy>
  <cp:revision>2</cp:revision>
  <cp:lastPrinted>2024-12-12T20:44:00Z</cp:lastPrinted>
  <dcterms:created xsi:type="dcterms:W3CDTF">2026-05-28T18:12:00Z</dcterms:created>
  <dcterms:modified xsi:type="dcterms:W3CDTF">2026-05-28T18:12:00Z</dcterms:modified>
</cp:coreProperties>
</file>